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3F234" w14:textId="77777777" w:rsidR="00933AB2" w:rsidRDefault="00390848">
      <w:pPr>
        <w:rPr>
          <w:b/>
          <w:sz w:val="40"/>
          <w:szCs w:val="40"/>
        </w:rPr>
      </w:pPr>
      <w:r>
        <w:rPr>
          <w:b/>
          <w:noProof/>
          <w:sz w:val="40"/>
          <w:szCs w:val="40"/>
        </w:rPr>
        <w:drawing>
          <wp:anchor distT="114300" distB="114300" distL="114300" distR="114300" simplePos="0" relativeHeight="251658240" behindDoc="0" locked="0" layoutInCell="1" hidden="0" allowOverlap="1" wp14:anchorId="722639A1" wp14:editId="3F7DCFC6">
            <wp:simplePos x="0" y="0"/>
            <wp:positionH relativeFrom="page">
              <wp:posOffset>5643521</wp:posOffset>
            </wp:positionH>
            <wp:positionV relativeFrom="page">
              <wp:posOffset>656463</wp:posOffset>
            </wp:positionV>
            <wp:extent cx="1371600" cy="149504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1600" cy="1495044"/>
                    </a:xfrm>
                    <a:prstGeom prst="rect">
                      <a:avLst/>
                    </a:prstGeom>
                    <a:ln/>
                  </pic:spPr>
                </pic:pic>
              </a:graphicData>
            </a:graphic>
          </wp:anchor>
        </w:drawing>
      </w:r>
      <w:r>
        <w:rPr>
          <w:b/>
          <w:sz w:val="40"/>
          <w:szCs w:val="40"/>
        </w:rPr>
        <w:t>NFDC FILM BAZAAR</w:t>
      </w:r>
    </w:p>
    <w:p w14:paraId="387F6B97" w14:textId="236E1BFA" w:rsidR="00933AB2" w:rsidRDefault="00390848">
      <w:pPr>
        <w:rPr>
          <w:sz w:val="30"/>
          <w:szCs w:val="30"/>
        </w:rPr>
      </w:pPr>
      <w:r>
        <w:rPr>
          <w:sz w:val="30"/>
          <w:szCs w:val="30"/>
        </w:rPr>
        <w:t xml:space="preserve">November 20-24, </w:t>
      </w:r>
      <w:r w:rsidR="000B2BD4">
        <w:rPr>
          <w:sz w:val="30"/>
          <w:szCs w:val="30"/>
        </w:rPr>
        <w:t>2024</w:t>
      </w:r>
    </w:p>
    <w:p w14:paraId="0B4F4A43" w14:textId="77777777" w:rsidR="00933AB2" w:rsidRDefault="00390848">
      <w:pPr>
        <w:rPr>
          <w:b/>
          <w:sz w:val="38"/>
          <w:szCs w:val="38"/>
        </w:rPr>
      </w:pPr>
      <w:r>
        <w:rPr>
          <w:b/>
          <w:sz w:val="38"/>
          <w:szCs w:val="38"/>
        </w:rPr>
        <w:t xml:space="preserve">Exhibition Stalls </w:t>
      </w:r>
    </w:p>
    <w:p w14:paraId="7BE0ADF9" w14:textId="77777777" w:rsidR="00933AB2" w:rsidRDefault="00390848">
      <w:pPr>
        <w:rPr>
          <w:b/>
          <w:sz w:val="34"/>
          <w:szCs w:val="34"/>
        </w:rPr>
      </w:pPr>
      <w:r>
        <w:rPr>
          <w:b/>
          <w:sz w:val="34"/>
          <w:szCs w:val="34"/>
        </w:rPr>
        <w:t>Contract Form</w:t>
      </w:r>
    </w:p>
    <w:p w14:paraId="757F2E27" w14:textId="77777777" w:rsidR="00933AB2" w:rsidRDefault="00933AB2">
      <w:pPr>
        <w:rPr>
          <w:b/>
          <w:sz w:val="38"/>
          <w:szCs w:val="38"/>
        </w:rPr>
      </w:pPr>
    </w:p>
    <w:p w14:paraId="2B1A8262" w14:textId="77777777" w:rsidR="00933AB2" w:rsidRDefault="00390848">
      <w:pPr>
        <w:rPr>
          <w:b/>
          <w:sz w:val="38"/>
          <w:szCs w:val="38"/>
        </w:rPr>
      </w:pPr>
      <w:r>
        <w:rPr>
          <w:noProof/>
        </w:rPr>
        <w:pict w14:anchorId="5898A330">
          <v:rect id="_x0000_i1025" alt="" style="width:468.05pt;height:.05pt;mso-width-percent:0;mso-height-percent:0;mso-width-percent:0;mso-height-percent:0" o:hrpct="944" o:hralign="center" o:hrstd="t" o:hr="t" fillcolor="#a0a0a0" stroked="f"/>
        </w:pict>
      </w:r>
    </w:p>
    <w:p w14:paraId="3308B8F4" w14:textId="77777777" w:rsidR="00933AB2" w:rsidRDefault="00390848">
      <w:pPr>
        <w:widowControl w:val="0"/>
        <w:spacing w:before="421" w:line="240" w:lineRule="auto"/>
        <w:ind w:hanging="360"/>
        <w:rPr>
          <w:rFonts w:ascii="Helvetica Neue" w:eastAsia="Helvetica Neue" w:hAnsi="Helvetica Neue" w:cs="Helvetica Neue"/>
          <w:color w:val="FFFFFF"/>
          <w:sz w:val="15"/>
          <w:szCs w:val="15"/>
        </w:rPr>
        <w:sectPr w:rsidR="00933AB2">
          <w:pgSz w:w="12240" w:h="15840"/>
          <w:pgMar w:top="1440" w:right="1440" w:bottom="1440" w:left="1440" w:header="720" w:footer="720" w:gutter="0"/>
          <w:pgNumType w:start="1"/>
          <w:cols w:space="720"/>
        </w:sectPr>
      </w:pPr>
      <w:r>
        <w:rPr>
          <w:rFonts w:ascii="Open Sans" w:eastAsia="Open Sans" w:hAnsi="Open Sans" w:cs="Open Sans"/>
          <w:color w:val="58595B"/>
          <w:sz w:val="18"/>
          <w:szCs w:val="18"/>
        </w:rPr>
        <w:t xml:space="preserve"> Company Name ______________________________________________________</w:t>
      </w:r>
    </w:p>
    <w:p w14:paraId="70AC29D3" w14:textId="77777777" w:rsidR="00933AB2" w:rsidRDefault="00390848">
      <w:pPr>
        <w:widowControl w:val="0"/>
        <w:spacing w:before="561" w:line="622" w:lineRule="auto"/>
        <w:ind w:right="-5" w:hanging="90"/>
        <w:rPr>
          <w:rFonts w:ascii="Open Sans" w:eastAsia="Open Sans" w:hAnsi="Open Sans" w:cs="Open Sans"/>
          <w:b/>
          <w:color w:val="58595B"/>
          <w:sz w:val="18"/>
          <w:szCs w:val="18"/>
        </w:rPr>
      </w:pPr>
      <w:r>
        <w:rPr>
          <w:rFonts w:ascii="Open Sans" w:eastAsia="Open Sans" w:hAnsi="Open Sans" w:cs="Open Sans"/>
          <w:color w:val="58595B"/>
          <w:sz w:val="18"/>
          <w:szCs w:val="18"/>
        </w:rPr>
        <w:t xml:space="preserve">  Address __________________________________________________________________________________________________________________ ___________________________________________________________________________________________________________________________      Ci</w:t>
      </w:r>
      <w:r>
        <w:rPr>
          <w:rFonts w:ascii="Open Sans" w:eastAsia="Open Sans" w:hAnsi="Open Sans" w:cs="Open Sans"/>
          <w:color w:val="58595B"/>
          <w:sz w:val="18"/>
          <w:szCs w:val="18"/>
        </w:rPr>
        <w:t>ty ____________________________________________________ Country ___________________________________________________     Zip/Postal Code ________________________________________ GSTN ______________________________________________________            Email ID</w:t>
      </w:r>
      <w:r>
        <w:rPr>
          <w:rFonts w:ascii="Open Sans" w:eastAsia="Open Sans" w:hAnsi="Open Sans" w:cs="Open Sans"/>
          <w:color w:val="58595B"/>
          <w:sz w:val="18"/>
          <w:szCs w:val="18"/>
        </w:rPr>
        <w:t xml:space="preserve"> _________________________________________________ Website ___________________________________________________               Tel + _____________________________________________________ Fax + ______________________________________________________    </w:t>
      </w:r>
      <w:r>
        <w:rPr>
          <w:rFonts w:ascii="Open Sans" w:eastAsia="Open Sans" w:hAnsi="Open Sans" w:cs="Open Sans"/>
          <w:b/>
          <w:color w:val="58595B"/>
          <w:sz w:val="18"/>
          <w:szCs w:val="18"/>
        </w:rPr>
        <w:t>Contact</w:t>
      </w:r>
      <w:r>
        <w:rPr>
          <w:rFonts w:ascii="Open Sans" w:eastAsia="Open Sans" w:hAnsi="Open Sans" w:cs="Open Sans"/>
          <w:b/>
          <w:color w:val="58595B"/>
          <w:sz w:val="18"/>
          <w:szCs w:val="18"/>
        </w:rPr>
        <w:t xml:space="preserve"> Person 1 </w:t>
      </w:r>
    </w:p>
    <w:p w14:paraId="17CD84E8" w14:textId="77777777" w:rsidR="00933AB2" w:rsidRDefault="00390848">
      <w:pPr>
        <w:widowControl w:val="0"/>
        <w:spacing w:before="63" w:line="621" w:lineRule="auto"/>
        <w:ind w:left="20" w:right="2124"/>
        <w:rPr>
          <w:rFonts w:ascii="Open Sans" w:eastAsia="Open Sans" w:hAnsi="Open Sans" w:cs="Open Sans"/>
          <w:color w:val="58595B"/>
          <w:sz w:val="18"/>
          <w:szCs w:val="18"/>
        </w:rPr>
      </w:pPr>
      <w:r>
        <w:rPr>
          <w:rFonts w:ascii="Open Sans" w:eastAsia="Open Sans" w:hAnsi="Open Sans" w:cs="Open Sans"/>
          <w:color w:val="58595B"/>
          <w:sz w:val="18"/>
          <w:szCs w:val="18"/>
        </w:rPr>
        <w:t xml:space="preserve">First Name ______________________________________________ Last Name_______________________ Designation _____________________________________________ </w:t>
      </w:r>
    </w:p>
    <w:p w14:paraId="4270787F" w14:textId="77777777" w:rsidR="00933AB2" w:rsidRDefault="00390848">
      <w:pPr>
        <w:keepLines/>
        <w:widowControl w:val="0"/>
        <w:spacing w:before="63" w:line="240" w:lineRule="auto"/>
        <w:ind w:left="21" w:right="48"/>
        <w:rPr>
          <w:rFonts w:ascii="Open Sans" w:eastAsia="Open Sans" w:hAnsi="Open Sans" w:cs="Open Sans"/>
          <w:color w:val="58595B"/>
          <w:sz w:val="18"/>
          <w:szCs w:val="18"/>
        </w:rPr>
      </w:pPr>
      <w:r>
        <w:rPr>
          <w:rFonts w:ascii="Open Sans" w:eastAsia="Open Sans" w:hAnsi="Open Sans" w:cs="Open Sans"/>
          <w:color w:val="58595B"/>
          <w:sz w:val="18"/>
          <w:szCs w:val="18"/>
        </w:rPr>
        <w:t>Email ID _________________________________________________ Contact Number _____________________</w:t>
      </w:r>
      <w:r>
        <w:rPr>
          <w:rFonts w:ascii="Open Sans" w:eastAsia="Open Sans" w:hAnsi="Open Sans" w:cs="Open Sans"/>
          <w:color w:val="58595B"/>
          <w:sz w:val="18"/>
          <w:szCs w:val="18"/>
        </w:rPr>
        <w:t xml:space="preserve">_____________________      </w:t>
      </w:r>
    </w:p>
    <w:p w14:paraId="6FCB6D29" w14:textId="77777777" w:rsidR="00933AB2" w:rsidRDefault="00933AB2">
      <w:pPr>
        <w:keepLines/>
        <w:widowControl w:val="0"/>
        <w:spacing w:before="63" w:line="240" w:lineRule="auto"/>
        <w:ind w:left="21" w:right="48"/>
        <w:rPr>
          <w:rFonts w:ascii="Open Sans" w:eastAsia="Open Sans" w:hAnsi="Open Sans" w:cs="Open Sans"/>
          <w:b/>
          <w:color w:val="58595B"/>
          <w:sz w:val="20"/>
          <w:szCs w:val="20"/>
        </w:rPr>
      </w:pPr>
    </w:p>
    <w:p w14:paraId="6A27B39B" w14:textId="77777777" w:rsidR="00933AB2" w:rsidRDefault="00390848">
      <w:pPr>
        <w:widowControl w:val="0"/>
        <w:spacing w:before="561" w:line="622" w:lineRule="auto"/>
        <w:ind w:right="-5" w:hanging="90"/>
        <w:rPr>
          <w:rFonts w:ascii="Open Sans" w:eastAsia="Open Sans" w:hAnsi="Open Sans" w:cs="Open Sans"/>
          <w:b/>
          <w:color w:val="58595B"/>
          <w:sz w:val="18"/>
          <w:szCs w:val="18"/>
        </w:rPr>
      </w:pPr>
      <w:r>
        <w:rPr>
          <w:rFonts w:ascii="Open Sans" w:eastAsia="Open Sans" w:hAnsi="Open Sans" w:cs="Open Sans"/>
          <w:b/>
          <w:color w:val="58595B"/>
          <w:sz w:val="18"/>
          <w:szCs w:val="18"/>
        </w:rPr>
        <w:t xml:space="preserve">Contact Person 2 </w:t>
      </w:r>
    </w:p>
    <w:p w14:paraId="102228F0" w14:textId="77777777" w:rsidR="00933AB2" w:rsidRDefault="00390848">
      <w:pPr>
        <w:widowControl w:val="0"/>
        <w:spacing w:before="63" w:line="621" w:lineRule="auto"/>
        <w:ind w:left="20" w:right="2124"/>
        <w:rPr>
          <w:rFonts w:ascii="Open Sans" w:eastAsia="Open Sans" w:hAnsi="Open Sans" w:cs="Open Sans"/>
          <w:color w:val="58595B"/>
          <w:sz w:val="18"/>
          <w:szCs w:val="18"/>
        </w:rPr>
      </w:pPr>
      <w:r>
        <w:rPr>
          <w:rFonts w:ascii="Open Sans" w:eastAsia="Open Sans" w:hAnsi="Open Sans" w:cs="Open Sans"/>
          <w:color w:val="58595B"/>
          <w:sz w:val="18"/>
          <w:szCs w:val="18"/>
        </w:rPr>
        <w:t xml:space="preserve">First Name ______________________________________________ Last Name_______________________ Designation _____________________________________________ </w:t>
      </w:r>
    </w:p>
    <w:p w14:paraId="09893AAF" w14:textId="77777777" w:rsidR="00933AB2" w:rsidRDefault="00390848">
      <w:pPr>
        <w:keepLines/>
        <w:widowControl w:val="0"/>
        <w:spacing w:before="63" w:line="240" w:lineRule="auto"/>
        <w:ind w:left="21" w:right="48"/>
        <w:rPr>
          <w:rFonts w:ascii="Open Sans" w:eastAsia="Open Sans" w:hAnsi="Open Sans" w:cs="Open Sans"/>
          <w:color w:val="58595B"/>
          <w:sz w:val="18"/>
          <w:szCs w:val="18"/>
        </w:rPr>
      </w:pPr>
      <w:r>
        <w:rPr>
          <w:rFonts w:ascii="Open Sans" w:eastAsia="Open Sans" w:hAnsi="Open Sans" w:cs="Open Sans"/>
          <w:color w:val="58595B"/>
          <w:sz w:val="18"/>
          <w:szCs w:val="18"/>
        </w:rPr>
        <w:lastRenderedPageBreak/>
        <w:t>Email ID _________________________________________________ Contact Number ________________________________</w:t>
      </w:r>
      <w:r>
        <w:rPr>
          <w:rFonts w:ascii="Open Sans" w:eastAsia="Open Sans" w:hAnsi="Open Sans" w:cs="Open Sans"/>
          <w:color w:val="58595B"/>
          <w:sz w:val="18"/>
          <w:szCs w:val="18"/>
        </w:rPr>
        <w:t xml:space="preserve">__________      </w:t>
      </w:r>
    </w:p>
    <w:p w14:paraId="709D0797" w14:textId="77777777" w:rsidR="00933AB2" w:rsidRDefault="00933AB2">
      <w:pPr>
        <w:keepLines/>
        <w:widowControl w:val="0"/>
        <w:spacing w:before="63" w:line="240" w:lineRule="auto"/>
        <w:ind w:right="48"/>
        <w:rPr>
          <w:rFonts w:ascii="Open Sans" w:eastAsia="Open Sans" w:hAnsi="Open Sans" w:cs="Open Sans"/>
          <w:b/>
          <w:color w:val="58595B"/>
          <w:sz w:val="20"/>
          <w:szCs w:val="20"/>
        </w:rPr>
      </w:pPr>
    </w:p>
    <w:p w14:paraId="533918A7" w14:textId="77777777" w:rsidR="00933AB2" w:rsidRDefault="00390848">
      <w:pPr>
        <w:keepLines/>
        <w:widowControl w:val="0"/>
        <w:spacing w:before="63" w:line="240" w:lineRule="auto"/>
        <w:ind w:left="21" w:right="48"/>
        <w:rPr>
          <w:rFonts w:ascii="Open Sans" w:eastAsia="Open Sans" w:hAnsi="Open Sans" w:cs="Open Sans"/>
          <w:b/>
          <w:color w:val="58595B"/>
          <w:sz w:val="20"/>
          <w:szCs w:val="20"/>
        </w:rPr>
      </w:pPr>
      <w:r>
        <w:rPr>
          <w:rFonts w:ascii="Open Sans" w:eastAsia="Open Sans" w:hAnsi="Open Sans" w:cs="Open Sans"/>
          <w:b/>
          <w:color w:val="58595B"/>
          <w:sz w:val="20"/>
          <w:szCs w:val="20"/>
        </w:rPr>
        <w:t xml:space="preserve">Booth Rental                                                                                                                                                                       </w:t>
      </w:r>
    </w:p>
    <w:p w14:paraId="50738E9E" w14:textId="77777777" w:rsidR="00933AB2" w:rsidRDefault="00390848">
      <w:pPr>
        <w:keepLines/>
        <w:widowControl w:val="0"/>
        <w:spacing w:before="63" w:line="240" w:lineRule="auto"/>
        <w:ind w:left="21" w:right="48"/>
        <w:rPr>
          <w:rFonts w:ascii="Open Sans" w:eastAsia="Open Sans" w:hAnsi="Open Sans" w:cs="Open Sans"/>
          <w:b/>
          <w:color w:val="58595B"/>
        </w:rPr>
      </w:pPr>
      <w:r>
        <w:rPr>
          <w:rFonts w:ascii="Open Sans" w:eastAsia="Open Sans" w:hAnsi="Open Sans" w:cs="Open Sans"/>
          <w:color w:val="58595B"/>
          <w:sz w:val="18"/>
          <w:szCs w:val="18"/>
        </w:rPr>
        <w:t>The stall booking includes two-three delegate registration</w:t>
      </w:r>
      <w:r>
        <w:rPr>
          <w:rFonts w:ascii="Open Sans" w:eastAsia="Open Sans" w:hAnsi="Open Sans" w:cs="Open Sans"/>
          <w:color w:val="58595B"/>
          <w:sz w:val="18"/>
          <w:szCs w:val="18"/>
        </w:rPr>
        <w:t xml:space="preserve">s from a company (depending on the stall type), listing in market guide, carpeting, LCD Tv, basic furniture and signage. </w:t>
      </w:r>
    </w:p>
    <w:p w14:paraId="50FCB3BD" w14:textId="77777777" w:rsidR="000B2BD4" w:rsidRDefault="000B2BD4" w:rsidP="000B2BD4">
      <w:pPr>
        <w:widowControl w:val="0"/>
        <w:numPr>
          <w:ilvl w:val="0"/>
          <w:numId w:val="2"/>
        </w:numPr>
        <w:spacing w:before="296" w:line="240" w:lineRule="auto"/>
        <w:rPr>
          <w:rFonts w:ascii="Open Sans" w:eastAsia="Open Sans" w:hAnsi="Open Sans" w:cs="Open Sans"/>
          <w:b/>
          <w:color w:val="58595B"/>
        </w:rPr>
      </w:pPr>
      <w:r w:rsidRPr="000B2BD4">
        <w:rPr>
          <w:rFonts w:ascii="Open Sans" w:eastAsia="Open Sans" w:hAnsi="Open Sans" w:cs="Open Sans"/>
          <w:b/>
          <w:color w:val="58595B"/>
        </w:rPr>
        <w:t>Premium Stalls</w:t>
      </w:r>
      <w:r>
        <w:rPr>
          <w:rFonts w:ascii="Open Sans" w:eastAsia="Open Sans" w:hAnsi="Open Sans" w:cs="Open Sans"/>
          <w:b/>
          <w:color w:val="58595B"/>
        </w:rPr>
        <w:t xml:space="preserve"> - </w:t>
      </w:r>
      <w:r>
        <w:rPr>
          <w:rFonts w:ascii="Open Sans" w:eastAsia="Open Sans" w:hAnsi="Open Sans" w:cs="Open Sans"/>
          <w:b/>
          <w:color w:val="58595B"/>
        </w:rPr>
        <w:t xml:space="preserve">3m x 6m               Stalls Price </w:t>
      </w:r>
      <w:proofErr w:type="gramStart"/>
      <w:r>
        <w:rPr>
          <w:rFonts w:ascii="Open Sans" w:eastAsia="Open Sans" w:hAnsi="Open Sans" w:cs="Open Sans"/>
          <w:b/>
          <w:color w:val="58595B"/>
        </w:rPr>
        <w:t xml:space="preserve">- </w:t>
      </w:r>
      <w:r>
        <w:rPr>
          <w:rFonts w:ascii="Open Sans" w:eastAsia="Open Sans" w:hAnsi="Open Sans" w:cs="Open Sans"/>
          <w:color w:val="58595B"/>
          <w:sz w:val="18"/>
          <w:szCs w:val="18"/>
        </w:rPr>
        <w:t xml:space="preserve"> </w:t>
      </w:r>
      <w:r>
        <w:rPr>
          <w:rFonts w:ascii="Open Sans" w:eastAsia="Open Sans" w:hAnsi="Open Sans" w:cs="Open Sans"/>
          <w:b/>
          <w:color w:val="58595B"/>
        </w:rPr>
        <w:t>INR</w:t>
      </w:r>
      <w:proofErr w:type="gramEnd"/>
      <w:r>
        <w:rPr>
          <w:rFonts w:ascii="Open Sans" w:eastAsia="Open Sans" w:hAnsi="Open Sans" w:cs="Open Sans"/>
          <w:b/>
          <w:color w:val="58595B"/>
        </w:rPr>
        <w:t xml:space="preserve"> 5,00,000</w:t>
      </w:r>
    </w:p>
    <w:p w14:paraId="7C3315F7" w14:textId="22D888C2" w:rsidR="00933AB2" w:rsidRPr="000B2BD4" w:rsidRDefault="000B2BD4" w:rsidP="000B2BD4">
      <w:pPr>
        <w:widowControl w:val="0"/>
        <w:numPr>
          <w:ilvl w:val="0"/>
          <w:numId w:val="2"/>
        </w:numPr>
        <w:spacing w:before="296" w:line="240" w:lineRule="auto"/>
        <w:rPr>
          <w:rFonts w:ascii="Open Sans" w:eastAsia="Open Sans" w:hAnsi="Open Sans" w:cs="Open Sans"/>
          <w:b/>
          <w:color w:val="58595B"/>
        </w:rPr>
      </w:pPr>
      <w:r>
        <w:rPr>
          <w:rFonts w:ascii="Open Sans" w:eastAsia="Open Sans" w:hAnsi="Open Sans" w:cs="Open Sans"/>
          <w:b/>
          <w:color w:val="58595B"/>
        </w:rPr>
        <w:t xml:space="preserve">Premium Light Stalls – 3m x 3m </w:t>
      </w:r>
      <w:r>
        <w:rPr>
          <w:rFonts w:ascii="Open Sans" w:eastAsia="Open Sans" w:hAnsi="Open Sans" w:cs="Open Sans"/>
          <w:b/>
          <w:color w:val="58595B"/>
        </w:rPr>
        <w:tab/>
      </w:r>
      <w:r>
        <w:rPr>
          <w:rFonts w:ascii="Open Sans" w:eastAsia="Open Sans" w:hAnsi="Open Sans" w:cs="Open Sans"/>
          <w:b/>
          <w:color w:val="58595B"/>
        </w:rPr>
        <w:t xml:space="preserve">Stalls Price </w:t>
      </w:r>
      <w:proofErr w:type="gramStart"/>
      <w:r>
        <w:rPr>
          <w:rFonts w:ascii="Open Sans" w:eastAsia="Open Sans" w:hAnsi="Open Sans" w:cs="Open Sans"/>
          <w:b/>
          <w:color w:val="58595B"/>
        </w:rPr>
        <w:t xml:space="preserve">- </w:t>
      </w:r>
      <w:r>
        <w:rPr>
          <w:rFonts w:ascii="Open Sans" w:eastAsia="Open Sans" w:hAnsi="Open Sans" w:cs="Open Sans"/>
          <w:color w:val="58595B"/>
          <w:sz w:val="18"/>
          <w:szCs w:val="18"/>
        </w:rPr>
        <w:t xml:space="preserve"> </w:t>
      </w:r>
      <w:r>
        <w:rPr>
          <w:rFonts w:ascii="Open Sans" w:eastAsia="Open Sans" w:hAnsi="Open Sans" w:cs="Open Sans"/>
          <w:b/>
          <w:color w:val="58595B"/>
        </w:rPr>
        <w:t>INR</w:t>
      </w:r>
      <w:proofErr w:type="gramEnd"/>
      <w:r>
        <w:rPr>
          <w:rFonts w:ascii="Open Sans" w:eastAsia="Open Sans" w:hAnsi="Open Sans" w:cs="Open Sans"/>
          <w:b/>
          <w:color w:val="58595B"/>
        </w:rPr>
        <w:t xml:space="preserve"> </w:t>
      </w:r>
      <w:r>
        <w:rPr>
          <w:rFonts w:ascii="Open Sans" w:eastAsia="Open Sans" w:hAnsi="Open Sans" w:cs="Open Sans"/>
          <w:b/>
          <w:color w:val="58595B"/>
        </w:rPr>
        <w:t>3</w:t>
      </w:r>
      <w:r>
        <w:rPr>
          <w:rFonts w:ascii="Open Sans" w:eastAsia="Open Sans" w:hAnsi="Open Sans" w:cs="Open Sans"/>
          <w:b/>
          <w:color w:val="58595B"/>
        </w:rPr>
        <w:t>,00,000</w:t>
      </w:r>
    </w:p>
    <w:p w14:paraId="4F616B73" w14:textId="77777777" w:rsidR="00933AB2" w:rsidRDefault="00933AB2">
      <w:pPr>
        <w:widowControl w:val="0"/>
        <w:spacing w:before="296" w:line="240" w:lineRule="auto"/>
        <w:rPr>
          <w:rFonts w:ascii="Open Sans" w:eastAsia="Open Sans" w:hAnsi="Open Sans" w:cs="Open Sans"/>
          <w:b/>
          <w:color w:val="58595B"/>
        </w:rPr>
      </w:pPr>
    </w:p>
    <w:p w14:paraId="6763F1FE" w14:textId="77777777" w:rsidR="00933AB2" w:rsidRDefault="00390848">
      <w:pPr>
        <w:widowControl w:val="0"/>
        <w:spacing w:line="664" w:lineRule="auto"/>
        <w:ind w:right="5054"/>
        <w:rPr>
          <w:rFonts w:ascii="Open Sans" w:eastAsia="Open Sans" w:hAnsi="Open Sans" w:cs="Open Sans"/>
          <w:b/>
          <w:color w:val="58595B"/>
          <w:sz w:val="18"/>
          <w:szCs w:val="18"/>
        </w:rPr>
      </w:pPr>
      <w:r>
        <w:rPr>
          <w:rFonts w:ascii="Open Sans" w:eastAsia="Open Sans" w:hAnsi="Open Sans" w:cs="Open Sans"/>
          <w:b/>
          <w:color w:val="58595B"/>
          <w:sz w:val="18"/>
          <w:szCs w:val="18"/>
        </w:rPr>
        <w:t xml:space="preserve">Booth Rental Charges  </w:t>
      </w:r>
    </w:p>
    <w:p w14:paraId="0047879A" w14:textId="7200BF9A" w:rsidR="00933AB2" w:rsidRPr="000B2BD4" w:rsidRDefault="000B2BD4" w:rsidP="000B2BD4">
      <w:pPr>
        <w:pStyle w:val="ListParagraph"/>
        <w:widowControl w:val="0"/>
        <w:numPr>
          <w:ilvl w:val="1"/>
          <w:numId w:val="2"/>
        </w:numPr>
        <w:spacing w:line="240" w:lineRule="auto"/>
        <w:rPr>
          <w:rFonts w:ascii="Open Sans" w:eastAsia="Open Sans" w:hAnsi="Open Sans" w:cs="Open Sans"/>
          <w:b/>
          <w:bCs/>
          <w:color w:val="58595B"/>
          <w:sz w:val="18"/>
          <w:szCs w:val="18"/>
        </w:rPr>
      </w:pPr>
      <w:r w:rsidRPr="000B2BD4">
        <w:rPr>
          <w:rFonts w:ascii="Open Sans" w:eastAsia="Open Sans" w:hAnsi="Open Sans" w:cs="Open Sans"/>
          <w:b/>
          <w:bCs/>
          <w:color w:val="58595B"/>
          <w:sz w:val="18"/>
          <w:szCs w:val="18"/>
        </w:rPr>
        <w:t>3</w:t>
      </w:r>
      <w:r w:rsidR="00390848" w:rsidRPr="000B2BD4">
        <w:rPr>
          <w:rFonts w:ascii="Open Sans" w:eastAsia="Open Sans" w:hAnsi="Open Sans" w:cs="Open Sans"/>
          <w:b/>
          <w:bCs/>
          <w:color w:val="58595B"/>
          <w:sz w:val="18"/>
          <w:szCs w:val="18"/>
        </w:rPr>
        <w:t xml:space="preserve">m x </w:t>
      </w:r>
      <w:r w:rsidRPr="000B2BD4">
        <w:rPr>
          <w:rFonts w:ascii="Open Sans" w:eastAsia="Open Sans" w:hAnsi="Open Sans" w:cs="Open Sans"/>
          <w:b/>
          <w:bCs/>
          <w:color w:val="58595B"/>
          <w:sz w:val="18"/>
          <w:szCs w:val="18"/>
        </w:rPr>
        <w:t>6</w:t>
      </w:r>
      <w:r w:rsidR="00390848" w:rsidRPr="000B2BD4">
        <w:rPr>
          <w:rFonts w:ascii="Open Sans" w:eastAsia="Open Sans" w:hAnsi="Open Sans" w:cs="Open Sans"/>
          <w:b/>
          <w:bCs/>
          <w:color w:val="58595B"/>
          <w:sz w:val="18"/>
          <w:szCs w:val="18"/>
        </w:rPr>
        <w:t xml:space="preserve">m </w:t>
      </w:r>
      <w:proofErr w:type="gramStart"/>
      <w:r w:rsidR="00390848" w:rsidRPr="000B2BD4">
        <w:rPr>
          <w:rFonts w:ascii="Open Sans" w:eastAsia="Open Sans" w:hAnsi="Open Sans" w:cs="Open Sans"/>
          <w:b/>
          <w:bCs/>
          <w:color w:val="58595B"/>
          <w:sz w:val="18"/>
          <w:szCs w:val="18"/>
        </w:rPr>
        <w:t>-  INR</w:t>
      </w:r>
      <w:proofErr w:type="gramEnd"/>
      <w:r w:rsidR="00390848" w:rsidRPr="000B2BD4">
        <w:rPr>
          <w:rFonts w:ascii="Open Sans" w:eastAsia="Open Sans" w:hAnsi="Open Sans" w:cs="Open Sans"/>
          <w:b/>
          <w:bCs/>
          <w:color w:val="58595B"/>
          <w:sz w:val="18"/>
          <w:szCs w:val="18"/>
        </w:rPr>
        <w:t xml:space="preserve"> </w:t>
      </w:r>
      <w:r w:rsidRPr="000B2BD4">
        <w:rPr>
          <w:rFonts w:ascii="Open Sans" w:eastAsia="Open Sans" w:hAnsi="Open Sans" w:cs="Open Sans"/>
          <w:b/>
          <w:bCs/>
          <w:color w:val="58595B"/>
          <w:sz w:val="18"/>
          <w:szCs w:val="18"/>
        </w:rPr>
        <w:t>5</w:t>
      </w:r>
      <w:r w:rsidR="00390848" w:rsidRPr="000B2BD4">
        <w:rPr>
          <w:rFonts w:ascii="Open Sans" w:eastAsia="Open Sans" w:hAnsi="Open Sans" w:cs="Open Sans"/>
          <w:b/>
          <w:bCs/>
          <w:color w:val="58595B"/>
          <w:sz w:val="18"/>
          <w:szCs w:val="18"/>
        </w:rPr>
        <w:t>,00,000 (2 complimentary Delegate Registrations)</w:t>
      </w:r>
    </w:p>
    <w:p w14:paraId="3825C247" w14:textId="3EB6620D" w:rsidR="000B2BD4" w:rsidRPr="000B2BD4" w:rsidRDefault="00390848" w:rsidP="000B2BD4">
      <w:pPr>
        <w:widowControl w:val="0"/>
        <w:spacing w:before="349" w:line="240" w:lineRule="auto"/>
        <w:rPr>
          <w:rFonts w:ascii="Open Sans" w:eastAsia="Open Sans" w:hAnsi="Open Sans" w:cs="Open Sans"/>
          <w:b/>
          <w:color w:val="58595B"/>
          <w:sz w:val="18"/>
          <w:szCs w:val="18"/>
        </w:rPr>
      </w:pPr>
      <w:r>
        <w:rPr>
          <w:rFonts w:ascii="Open Sans" w:eastAsia="Open Sans" w:hAnsi="Open Sans" w:cs="Open Sans"/>
          <w:b/>
          <w:color w:val="58595B"/>
          <w:sz w:val="18"/>
          <w:szCs w:val="18"/>
        </w:rPr>
        <w:t>T</w:t>
      </w:r>
      <w:r>
        <w:rPr>
          <w:rFonts w:ascii="Open Sans" w:eastAsia="Open Sans" w:hAnsi="Open Sans" w:cs="Open Sans"/>
          <w:b/>
          <w:color w:val="58595B"/>
          <w:sz w:val="18"/>
          <w:szCs w:val="18"/>
        </w:rPr>
        <w:t xml:space="preserve">he Booth Rental Charges include </w:t>
      </w:r>
      <w:r w:rsidR="000B2BD4">
        <w:rPr>
          <w:rFonts w:ascii="Open Sans" w:eastAsia="Open Sans" w:hAnsi="Open Sans" w:cs="Open Sans"/>
          <w:b/>
          <w:color w:val="58595B"/>
          <w:sz w:val="18"/>
          <w:szCs w:val="18"/>
        </w:rPr>
        <w:t xml:space="preserve">below </w:t>
      </w:r>
      <w:r w:rsidR="000B2BD4" w:rsidRPr="000B2BD4">
        <w:rPr>
          <w:rFonts w:ascii="Open Sans" w:eastAsia="Open Sans" w:hAnsi="Open Sans" w:cs="Open Sans"/>
          <w:b/>
          <w:bCs/>
          <w:color w:val="58595B"/>
          <w:sz w:val="18"/>
          <w:szCs w:val="18"/>
          <w:lang w:val="en-IN"/>
        </w:rPr>
        <w:t>deliverables</w:t>
      </w:r>
      <w:r w:rsidR="000B2BD4" w:rsidRPr="000B2BD4">
        <w:rPr>
          <w:rFonts w:ascii="Open Sans" w:eastAsia="Open Sans" w:hAnsi="Open Sans" w:cs="Open Sans"/>
          <w:b/>
          <w:bCs/>
          <w:color w:val="58595B"/>
          <w:sz w:val="18"/>
          <w:szCs w:val="18"/>
          <w:lang w:val="en-IN"/>
        </w:rPr>
        <w:t xml:space="preserve">: </w:t>
      </w:r>
    </w:p>
    <w:p w14:paraId="6083E12A" w14:textId="77777777" w:rsid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proofErr w:type="spellStart"/>
      <w:r w:rsidRPr="000B2BD4">
        <w:rPr>
          <w:rFonts w:ascii="Open Sans" w:eastAsia="Open Sans" w:hAnsi="Open Sans" w:cs="Open Sans"/>
          <w:color w:val="58595B"/>
          <w:sz w:val="18"/>
          <w:szCs w:val="18"/>
          <w:lang w:val="en-IN"/>
        </w:rPr>
        <w:t>Octrnum</w:t>
      </w:r>
      <w:proofErr w:type="spellEnd"/>
      <w:r w:rsidRPr="000B2BD4">
        <w:rPr>
          <w:rFonts w:ascii="Open Sans" w:eastAsia="Open Sans" w:hAnsi="Open Sans" w:cs="Open Sans"/>
          <w:color w:val="58595B"/>
          <w:sz w:val="18"/>
          <w:szCs w:val="18"/>
          <w:lang w:val="en-IN"/>
        </w:rPr>
        <w:t xml:space="preserve"> stall - 3mt x 6 mt</w:t>
      </w:r>
    </w:p>
    <w:p w14:paraId="229D236A" w14:textId="77777777" w:rsid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3m x 6m Printed Panels – 4 </w:t>
      </w:r>
      <w:proofErr w:type="spellStart"/>
      <w:r w:rsidRPr="000B2BD4">
        <w:rPr>
          <w:rFonts w:ascii="Open Sans" w:eastAsia="Open Sans" w:hAnsi="Open Sans" w:cs="Open Sans"/>
          <w:color w:val="58595B"/>
          <w:sz w:val="18"/>
          <w:szCs w:val="18"/>
          <w:lang w:val="en-IN"/>
        </w:rPr>
        <w:t>nos</w:t>
      </w:r>
      <w:proofErr w:type="spellEnd"/>
      <w:r w:rsidRPr="000B2BD4">
        <w:rPr>
          <w:rFonts w:ascii="Open Sans" w:eastAsia="Open Sans" w:hAnsi="Open Sans" w:cs="Open Sans"/>
          <w:color w:val="58595B"/>
          <w:sz w:val="18"/>
          <w:szCs w:val="18"/>
          <w:lang w:val="en-IN"/>
        </w:rPr>
        <w:t xml:space="preserve"> Front Printed Facia name x 2</w:t>
      </w:r>
    </w:p>
    <w:p w14:paraId="7391F939" w14:textId="77777777" w:rsid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50 inch tv on stand</w:t>
      </w:r>
    </w:p>
    <w:p w14:paraId="1B9AFB9B" w14:textId="0254356B" w:rsidR="000B2BD4" w:rsidRP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Discussion Tables x 1 </w:t>
      </w:r>
      <w:proofErr w:type="spellStart"/>
      <w:r w:rsidRPr="000B2BD4">
        <w:rPr>
          <w:rFonts w:ascii="Open Sans" w:eastAsia="Open Sans" w:hAnsi="Open Sans" w:cs="Open Sans"/>
          <w:color w:val="58595B"/>
          <w:sz w:val="18"/>
          <w:szCs w:val="18"/>
          <w:lang w:val="en-IN"/>
        </w:rPr>
        <w:t>nos</w:t>
      </w:r>
      <w:proofErr w:type="spellEnd"/>
      <w:r w:rsidRPr="000B2BD4">
        <w:rPr>
          <w:rFonts w:ascii="Open Sans" w:eastAsia="Open Sans" w:hAnsi="Open Sans" w:cs="Open Sans"/>
          <w:color w:val="58595B"/>
          <w:sz w:val="18"/>
          <w:szCs w:val="18"/>
          <w:lang w:val="en-IN"/>
        </w:rPr>
        <w:t xml:space="preserve"> Seating </w:t>
      </w:r>
    </w:p>
    <w:p w14:paraId="4BFEC498" w14:textId="7C893C4C" w:rsidR="000B2BD4" w:rsidRP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Chairs x 6 </w:t>
      </w:r>
      <w:proofErr w:type="spellStart"/>
      <w:r w:rsidRPr="000B2BD4">
        <w:rPr>
          <w:rFonts w:ascii="Open Sans" w:eastAsia="Open Sans" w:hAnsi="Open Sans" w:cs="Open Sans"/>
          <w:color w:val="58595B"/>
          <w:sz w:val="18"/>
          <w:szCs w:val="18"/>
          <w:lang w:val="en-IN"/>
        </w:rPr>
        <w:t>nos</w:t>
      </w:r>
      <w:proofErr w:type="spellEnd"/>
      <w:r w:rsidRPr="000B2BD4">
        <w:rPr>
          <w:rFonts w:ascii="Open Sans" w:eastAsia="Open Sans" w:hAnsi="Open Sans" w:cs="Open Sans"/>
          <w:color w:val="58595B"/>
          <w:sz w:val="18"/>
          <w:szCs w:val="18"/>
          <w:lang w:val="en-IN"/>
        </w:rPr>
        <w:t xml:space="preserve"> plu</w:t>
      </w:r>
      <w:r>
        <w:rPr>
          <w:rFonts w:ascii="Open Sans" w:eastAsia="Open Sans" w:hAnsi="Open Sans" w:cs="Open Sans"/>
          <w:color w:val="58595B"/>
          <w:sz w:val="18"/>
          <w:szCs w:val="18"/>
          <w:lang w:val="en-IN"/>
        </w:rPr>
        <w:t>g</w:t>
      </w:r>
      <w:r w:rsidRPr="000B2BD4">
        <w:rPr>
          <w:rFonts w:ascii="Open Sans" w:eastAsia="Open Sans" w:hAnsi="Open Sans" w:cs="Open Sans"/>
          <w:color w:val="58595B"/>
          <w:sz w:val="18"/>
          <w:szCs w:val="18"/>
          <w:lang w:val="en-IN"/>
        </w:rPr>
        <w:t xml:space="preserve"> points x 2</w:t>
      </w:r>
    </w:p>
    <w:p w14:paraId="63F0ECCF" w14:textId="77777777" w:rsidR="000B2BD4" w:rsidRP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Registration Table x 1 </w:t>
      </w:r>
    </w:p>
    <w:p w14:paraId="2CB9A59B" w14:textId="77777777" w:rsidR="000B2BD4" w:rsidRP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Brochure Stand x 1 </w:t>
      </w:r>
    </w:p>
    <w:p w14:paraId="6912EE11" w14:textId="77777777" w:rsidR="000B2BD4" w:rsidRP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proofErr w:type="spellStart"/>
      <w:r w:rsidRPr="000B2BD4">
        <w:rPr>
          <w:rFonts w:ascii="Open Sans" w:eastAsia="Open Sans" w:hAnsi="Open Sans" w:cs="Open Sans"/>
          <w:color w:val="58595B"/>
          <w:sz w:val="18"/>
          <w:szCs w:val="18"/>
          <w:lang w:val="en-IN"/>
        </w:rPr>
        <w:t>Wifi</w:t>
      </w:r>
      <w:proofErr w:type="spellEnd"/>
      <w:r w:rsidRPr="000B2BD4">
        <w:rPr>
          <w:rFonts w:ascii="Open Sans" w:eastAsia="Open Sans" w:hAnsi="Open Sans" w:cs="Open Sans"/>
          <w:color w:val="58595B"/>
          <w:sz w:val="18"/>
          <w:szCs w:val="18"/>
          <w:lang w:val="en-IN"/>
        </w:rPr>
        <w:t xml:space="preserve"> connectivity </w:t>
      </w:r>
    </w:p>
    <w:p w14:paraId="1643FC50" w14:textId="77777777" w:rsidR="000B2BD4" w:rsidRP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Website Listing Access to meeting Scheduler </w:t>
      </w:r>
    </w:p>
    <w:p w14:paraId="339F903E" w14:textId="2E2665CE" w:rsidR="000B2BD4" w:rsidRPr="000B2BD4" w:rsidRDefault="000B2BD4" w:rsidP="000B2BD4">
      <w:pPr>
        <w:pStyle w:val="ListParagraph"/>
        <w:widowControl w:val="0"/>
        <w:numPr>
          <w:ilvl w:val="0"/>
          <w:numId w:val="5"/>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3 x Exhibitor Badges </w:t>
      </w:r>
    </w:p>
    <w:p w14:paraId="58073E83" w14:textId="28F60806" w:rsidR="000B2BD4" w:rsidRDefault="000B2BD4" w:rsidP="000B2BD4">
      <w:pPr>
        <w:widowControl w:val="0"/>
        <w:spacing w:line="240" w:lineRule="auto"/>
        <w:rPr>
          <w:rFonts w:ascii="Open Sans" w:eastAsia="Open Sans" w:hAnsi="Open Sans" w:cs="Open Sans"/>
          <w:color w:val="58595B"/>
          <w:sz w:val="18"/>
          <w:szCs w:val="18"/>
        </w:rPr>
      </w:pPr>
    </w:p>
    <w:p w14:paraId="019E9F42" w14:textId="77777777" w:rsidR="000B2BD4" w:rsidRDefault="000B2BD4" w:rsidP="000B2BD4">
      <w:pPr>
        <w:widowControl w:val="0"/>
        <w:spacing w:line="240" w:lineRule="auto"/>
        <w:rPr>
          <w:rFonts w:ascii="Open Sans" w:eastAsia="Open Sans" w:hAnsi="Open Sans" w:cs="Open Sans"/>
          <w:color w:val="58595B"/>
          <w:sz w:val="18"/>
          <w:szCs w:val="18"/>
        </w:rPr>
      </w:pPr>
    </w:p>
    <w:p w14:paraId="5919BCBA" w14:textId="6107A8BB" w:rsidR="000B2BD4" w:rsidRPr="000B2BD4" w:rsidRDefault="000B2BD4" w:rsidP="000B2BD4">
      <w:pPr>
        <w:pStyle w:val="ListParagraph"/>
        <w:widowControl w:val="0"/>
        <w:numPr>
          <w:ilvl w:val="1"/>
          <w:numId w:val="2"/>
        </w:numPr>
        <w:spacing w:line="240" w:lineRule="auto"/>
        <w:rPr>
          <w:rFonts w:ascii="Open Sans" w:eastAsia="Open Sans" w:hAnsi="Open Sans" w:cs="Open Sans"/>
          <w:b/>
          <w:bCs/>
          <w:color w:val="58595B"/>
          <w:sz w:val="18"/>
          <w:szCs w:val="18"/>
        </w:rPr>
      </w:pPr>
      <w:r w:rsidRPr="000B2BD4">
        <w:rPr>
          <w:rFonts w:ascii="Open Sans" w:eastAsia="Open Sans" w:hAnsi="Open Sans" w:cs="Open Sans"/>
          <w:b/>
          <w:bCs/>
          <w:color w:val="58595B"/>
          <w:sz w:val="18"/>
          <w:szCs w:val="18"/>
        </w:rPr>
        <w:t xml:space="preserve">3m x 3m </w:t>
      </w:r>
      <w:proofErr w:type="gramStart"/>
      <w:r w:rsidRPr="000B2BD4">
        <w:rPr>
          <w:rFonts w:ascii="Open Sans" w:eastAsia="Open Sans" w:hAnsi="Open Sans" w:cs="Open Sans"/>
          <w:b/>
          <w:bCs/>
          <w:color w:val="58595B"/>
          <w:sz w:val="18"/>
          <w:szCs w:val="18"/>
        </w:rPr>
        <w:t>-  INR</w:t>
      </w:r>
      <w:proofErr w:type="gramEnd"/>
      <w:r w:rsidRPr="000B2BD4">
        <w:rPr>
          <w:rFonts w:ascii="Open Sans" w:eastAsia="Open Sans" w:hAnsi="Open Sans" w:cs="Open Sans"/>
          <w:b/>
          <w:bCs/>
          <w:color w:val="58595B"/>
          <w:sz w:val="18"/>
          <w:szCs w:val="18"/>
        </w:rPr>
        <w:t xml:space="preserve"> 3,00,000 (2 complimentary Delegate Registrations)</w:t>
      </w:r>
    </w:p>
    <w:p w14:paraId="1748E827" w14:textId="20E55327" w:rsidR="000B2BD4" w:rsidRDefault="000B2BD4" w:rsidP="000B2BD4">
      <w:pPr>
        <w:widowControl w:val="0"/>
        <w:spacing w:before="349" w:line="240" w:lineRule="auto"/>
        <w:rPr>
          <w:rFonts w:ascii="Open Sans" w:eastAsia="Open Sans" w:hAnsi="Open Sans" w:cs="Open Sans"/>
          <w:b/>
          <w:color w:val="58595B"/>
          <w:sz w:val="18"/>
          <w:szCs w:val="18"/>
        </w:rPr>
      </w:pPr>
      <w:r>
        <w:rPr>
          <w:rFonts w:ascii="Open Sans" w:eastAsia="Open Sans" w:hAnsi="Open Sans" w:cs="Open Sans"/>
          <w:b/>
          <w:color w:val="58595B"/>
          <w:sz w:val="18"/>
          <w:szCs w:val="18"/>
        </w:rPr>
        <w:t xml:space="preserve">The Booth Rental Charges include </w:t>
      </w:r>
      <w:r>
        <w:rPr>
          <w:rFonts w:ascii="Open Sans" w:eastAsia="Open Sans" w:hAnsi="Open Sans" w:cs="Open Sans"/>
          <w:b/>
          <w:color w:val="58595B"/>
          <w:sz w:val="18"/>
          <w:szCs w:val="18"/>
        </w:rPr>
        <w:t>below deliverables</w:t>
      </w:r>
      <w:r>
        <w:rPr>
          <w:rFonts w:ascii="Open Sans" w:eastAsia="Open Sans" w:hAnsi="Open Sans" w:cs="Open Sans"/>
          <w:b/>
          <w:color w:val="58595B"/>
          <w:sz w:val="18"/>
          <w:szCs w:val="18"/>
        </w:rPr>
        <w:t>:</w:t>
      </w:r>
    </w:p>
    <w:p w14:paraId="00379F19" w14:textId="77777777" w:rsidR="000B2BD4" w:rsidRPr="000B2BD4" w:rsidRDefault="000B2BD4" w:rsidP="000B2BD4">
      <w:pPr>
        <w:widowControl w:val="0"/>
        <w:spacing w:before="349" w:line="240" w:lineRule="auto"/>
        <w:rPr>
          <w:rFonts w:ascii="Open Sans" w:eastAsia="Open Sans" w:hAnsi="Open Sans" w:cs="Open Sans"/>
          <w:color w:val="58595B"/>
          <w:sz w:val="18"/>
          <w:szCs w:val="18"/>
          <w:lang w:val="en-IN"/>
        </w:rPr>
      </w:pPr>
      <w:r w:rsidRPr="000B2BD4">
        <w:rPr>
          <w:rFonts w:ascii="Open Sans" w:eastAsia="Open Sans" w:hAnsi="Open Sans" w:cs="Open Sans"/>
          <w:b/>
          <w:bCs/>
          <w:color w:val="58595B"/>
          <w:sz w:val="18"/>
          <w:szCs w:val="18"/>
          <w:lang w:val="en-IN"/>
        </w:rPr>
        <w:t xml:space="preserve">DELIVERABLES: </w:t>
      </w:r>
    </w:p>
    <w:p w14:paraId="70DF4511" w14:textId="77777777" w:rsidR="000B2BD4" w:rsidRPr="000B2BD4" w:rsidRDefault="000B2BD4" w:rsidP="000B2BD4">
      <w:pPr>
        <w:pStyle w:val="ListParagraph"/>
        <w:widowControl w:val="0"/>
        <w:numPr>
          <w:ilvl w:val="0"/>
          <w:numId w:val="6"/>
        </w:numPr>
        <w:spacing w:before="349" w:line="240" w:lineRule="auto"/>
        <w:rPr>
          <w:rFonts w:ascii="Open Sans" w:eastAsia="Open Sans" w:hAnsi="Open Sans" w:cs="Open Sans"/>
          <w:color w:val="58595B"/>
          <w:sz w:val="18"/>
          <w:szCs w:val="18"/>
          <w:lang w:val="en-IN"/>
        </w:rPr>
      </w:pPr>
      <w:proofErr w:type="spellStart"/>
      <w:r w:rsidRPr="000B2BD4">
        <w:rPr>
          <w:rFonts w:ascii="Open Sans" w:eastAsia="Open Sans" w:hAnsi="Open Sans" w:cs="Open Sans"/>
          <w:color w:val="58595B"/>
          <w:sz w:val="18"/>
          <w:szCs w:val="18"/>
          <w:lang w:val="en-IN"/>
        </w:rPr>
        <w:t>Octonorm</w:t>
      </w:r>
      <w:proofErr w:type="spellEnd"/>
      <w:r w:rsidRPr="000B2BD4">
        <w:rPr>
          <w:rFonts w:ascii="Open Sans" w:eastAsia="Open Sans" w:hAnsi="Open Sans" w:cs="Open Sans"/>
          <w:color w:val="58595B"/>
          <w:sz w:val="18"/>
          <w:szCs w:val="18"/>
          <w:lang w:val="en-IN"/>
        </w:rPr>
        <w:t xml:space="preserve"> stall - 3m x 3m </w:t>
      </w:r>
    </w:p>
    <w:p w14:paraId="406985DA" w14:textId="77777777" w:rsidR="000B2BD4" w:rsidRPr="000B2BD4" w:rsidRDefault="000B2BD4" w:rsidP="000B2BD4">
      <w:pPr>
        <w:pStyle w:val="ListParagraph"/>
        <w:widowControl w:val="0"/>
        <w:numPr>
          <w:ilvl w:val="0"/>
          <w:numId w:val="6"/>
        </w:numPr>
        <w:spacing w:before="349"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Printed Panels – 3 </w:t>
      </w:r>
      <w:proofErr w:type="spellStart"/>
      <w:r w:rsidRPr="000B2BD4">
        <w:rPr>
          <w:rFonts w:ascii="Open Sans" w:eastAsia="Open Sans" w:hAnsi="Open Sans" w:cs="Open Sans"/>
          <w:color w:val="58595B"/>
          <w:sz w:val="18"/>
          <w:szCs w:val="18"/>
          <w:lang w:val="en-IN"/>
        </w:rPr>
        <w:t>nos</w:t>
      </w:r>
      <w:proofErr w:type="spellEnd"/>
      <w:r w:rsidRPr="000B2BD4">
        <w:rPr>
          <w:rFonts w:ascii="Open Sans" w:eastAsia="Open Sans" w:hAnsi="Open Sans" w:cs="Open Sans"/>
          <w:color w:val="58595B"/>
          <w:sz w:val="18"/>
          <w:szCs w:val="18"/>
          <w:lang w:val="en-IN"/>
        </w:rPr>
        <w:t xml:space="preserve"> Front Printed Facia name x 1 </w:t>
      </w:r>
    </w:p>
    <w:p w14:paraId="2B40DAFB" w14:textId="12CB1844" w:rsidR="000B2BD4" w:rsidRDefault="000B2BD4" w:rsidP="000B2BD4">
      <w:pPr>
        <w:pStyle w:val="ListParagraph"/>
        <w:widowControl w:val="0"/>
        <w:numPr>
          <w:ilvl w:val="0"/>
          <w:numId w:val="6"/>
        </w:numPr>
        <w:spacing w:before="349"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42 inch tv on stand Discussion Tables x 1 </w:t>
      </w:r>
      <w:proofErr w:type="spellStart"/>
      <w:r w:rsidRPr="000B2BD4">
        <w:rPr>
          <w:rFonts w:ascii="Open Sans" w:eastAsia="Open Sans" w:hAnsi="Open Sans" w:cs="Open Sans"/>
          <w:color w:val="58595B"/>
          <w:sz w:val="18"/>
          <w:szCs w:val="18"/>
          <w:lang w:val="en-IN"/>
        </w:rPr>
        <w:t>nos</w:t>
      </w:r>
      <w:proofErr w:type="spellEnd"/>
      <w:r w:rsidRPr="000B2BD4">
        <w:rPr>
          <w:rFonts w:ascii="Open Sans" w:eastAsia="Open Sans" w:hAnsi="Open Sans" w:cs="Open Sans"/>
          <w:color w:val="58595B"/>
          <w:sz w:val="18"/>
          <w:szCs w:val="18"/>
          <w:lang w:val="en-IN"/>
        </w:rPr>
        <w:t xml:space="preserve"> </w:t>
      </w:r>
    </w:p>
    <w:p w14:paraId="6ADEEF40" w14:textId="77777777" w:rsidR="000B2BD4" w:rsidRPr="000B2BD4" w:rsidRDefault="000B2BD4" w:rsidP="000B2BD4">
      <w:pPr>
        <w:pStyle w:val="ListParagraph"/>
        <w:widowControl w:val="0"/>
        <w:numPr>
          <w:ilvl w:val="0"/>
          <w:numId w:val="6"/>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Chairs x 6 </w:t>
      </w:r>
      <w:proofErr w:type="spellStart"/>
      <w:r w:rsidRPr="000B2BD4">
        <w:rPr>
          <w:rFonts w:ascii="Open Sans" w:eastAsia="Open Sans" w:hAnsi="Open Sans" w:cs="Open Sans"/>
          <w:color w:val="58595B"/>
          <w:sz w:val="18"/>
          <w:szCs w:val="18"/>
          <w:lang w:val="en-IN"/>
        </w:rPr>
        <w:t>nos</w:t>
      </w:r>
      <w:proofErr w:type="spellEnd"/>
      <w:r w:rsidRPr="000B2BD4">
        <w:rPr>
          <w:rFonts w:ascii="Open Sans" w:eastAsia="Open Sans" w:hAnsi="Open Sans" w:cs="Open Sans"/>
          <w:color w:val="58595B"/>
          <w:sz w:val="18"/>
          <w:szCs w:val="18"/>
          <w:lang w:val="en-IN"/>
        </w:rPr>
        <w:t xml:space="preserve"> plus points x 2</w:t>
      </w:r>
    </w:p>
    <w:p w14:paraId="058D528E" w14:textId="77777777" w:rsidR="000B2BD4" w:rsidRPr="000B2BD4" w:rsidRDefault="000B2BD4" w:rsidP="000B2BD4">
      <w:pPr>
        <w:pStyle w:val="ListParagraph"/>
        <w:widowControl w:val="0"/>
        <w:numPr>
          <w:ilvl w:val="0"/>
          <w:numId w:val="6"/>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Registration Table x 1 </w:t>
      </w:r>
    </w:p>
    <w:p w14:paraId="19A4BF12" w14:textId="77777777" w:rsidR="000B2BD4" w:rsidRPr="000B2BD4" w:rsidRDefault="000B2BD4" w:rsidP="000B2BD4">
      <w:pPr>
        <w:pStyle w:val="ListParagraph"/>
        <w:widowControl w:val="0"/>
        <w:numPr>
          <w:ilvl w:val="0"/>
          <w:numId w:val="6"/>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Brochure Stand x 1 </w:t>
      </w:r>
    </w:p>
    <w:p w14:paraId="6042D2D4" w14:textId="77777777" w:rsidR="000B2BD4" w:rsidRPr="000B2BD4" w:rsidRDefault="000B2BD4" w:rsidP="000B2BD4">
      <w:pPr>
        <w:pStyle w:val="ListParagraph"/>
        <w:widowControl w:val="0"/>
        <w:numPr>
          <w:ilvl w:val="0"/>
          <w:numId w:val="6"/>
        </w:numPr>
        <w:spacing w:line="240" w:lineRule="auto"/>
        <w:rPr>
          <w:rFonts w:ascii="Open Sans" w:eastAsia="Open Sans" w:hAnsi="Open Sans" w:cs="Open Sans"/>
          <w:color w:val="58595B"/>
          <w:sz w:val="18"/>
          <w:szCs w:val="18"/>
          <w:lang w:val="en-IN"/>
        </w:rPr>
      </w:pPr>
      <w:proofErr w:type="spellStart"/>
      <w:r w:rsidRPr="000B2BD4">
        <w:rPr>
          <w:rFonts w:ascii="Open Sans" w:eastAsia="Open Sans" w:hAnsi="Open Sans" w:cs="Open Sans"/>
          <w:color w:val="58595B"/>
          <w:sz w:val="18"/>
          <w:szCs w:val="18"/>
          <w:lang w:val="en-IN"/>
        </w:rPr>
        <w:t>Wifi</w:t>
      </w:r>
      <w:proofErr w:type="spellEnd"/>
      <w:r w:rsidRPr="000B2BD4">
        <w:rPr>
          <w:rFonts w:ascii="Open Sans" w:eastAsia="Open Sans" w:hAnsi="Open Sans" w:cs="Open Sans"/>
          <w:color w:val="58595B"/>
          <w:sz w:val="18"/>
          <w:szCs w:val="18"/>
          <w:lang w:val="en-IN"/>
        </w:rPr>
        <w:t xml:space="preserve"> connectivity </w:t>
      </w:r>
    </w:p>
    <w:p w14:paraId="7E9EFF2E" w14:textId="77777777" w:rsidR="000B2BD4" w:rsidRPr="000B2BD4" w:rsidRDefault="000B2BD4" w:rsidP="000B2BD4">
      <w:pPr>
        <w:pStyle w:val="ListParagraph"/>
        <w:widowControl w:val="0"/>
        <w:numPr>
          <w:ilvl w:val="0"/>
          <w:numId w:val="6"/>
        </w:numPr>
        <w:spacing w:line="240" w:lineRule="auto"/>
        <w:rPr>
          <w:rFonts w:ascii="Open Sans" w:eastAsia="Open Sans" w:hAnsi="Open Sans" w:cs="Open Sans"/>
          <w:color w:val="58595B"/>
          <w:sz w:val="18"/>
          <w:szCs w:val="18"/>
          <w:lang w:val="en-IN"/>
        </w:rPr>
      </w:pPr>
      <w:r w:rsidRPr="000B2BD4">
        <w:rPr>
          <w:rFonts w:ascii="Open Sans" w:eastAsia="Open Sans" w:hAnsi="Open Sans" w:cs="Open Sans"/>
          <w:color w:val="58595B"/>
          <w:sz w:val="18"/>
          <w:szCs w:val="18"/>
          <w:lang w:val="en-IN"/>
        </w:rPr>
        <w:t xml:space="preserve">Website Listing Access to meeting Scheduler </w:t>
      </w:r>
    </w:p>
    <w:p w14:paraId="146E9A4F" w14:textId="5FE087C5" w:rsidR="000B2BD4" w:rsidRPr="000B2BD4" w:rsidRDefault="005853C6" w:rsidP="000B2BD4">
      <w:pPr>
        <w:pStyle w:val="ListParagraph"/>
        <w:widowControl w:val="0"/>
        <w:numPr>
          <w:ilvl w:val="0"/>
          <w:numId w:val="6"/>
        </w:numPr>
        <w:spacing w:before="349" w:line="240" w:lineRule="auto"/>
        <w:rPr>
          <w:rFonts w:ascii="Open Sans" w:eastAsia="Open Sans" w:hAnsi="Open Sans" w:cs="Open Sans"/>
          <w:color w:val="58595B"/>
          <w:sz w:val="18"/>
          <w:szCs w:val="18"/>
          <w:lang w:val="en-IN"/>
        </w:rPr>
      </w:pPr>
      <w:r>
        <w:rPr>
          <w:rFonts w:ascii="Open Sans" w:eastAsia="Open Sans" w:hAnsi="Open Sans" w:cs="Open Sans"/>
          <w:color w:val="58595B"/>
          <w:sz w:val="18"/>
          <w:szCs w:val="18"/>
          <w:lang w:val="en-IN"/>
        </w:rPr>
        <w:t>2</w:t>
      </w:r>
      <w:r w:rsidR="000B2BD4" w:rsidRPr="000B2BD4">
        <w:rPr>
          <w:rFonts w:ascii="Open Sans" w:eastAsia="Open Sans" w:hAnsi="Open Sans" w:cs="Open Sans"/>
          <w:color w:val="58595B"/>
          <w:sz w:val="18"/>
          <w:szCs w:val="18"/>
          <w:lang w:val="en-IN"/>
        </w:rPr>
        <w:t xml:space="preserve"> x Exhibitor Badges</w:t>
      </w:r>
    </w:p>
    <w:p w14:paraId="434339CF" w14:textId="43C5701A" w:rsidR="000B2BD4" w:rsidRDefault="000B2BD4">
      <w:pPr>
        <w:widowControl w:val="0"/>
        <w:spacing w:before="349" w:line="240" w:lineRule="auto"/>
        <w:rPr>
          <w:rFonts w:ascii="Open Sans" w:eastAsia="Open Sans" w:hAnsi="Open Sans" w:cs="Open Sans"/>
          <w:color w:val="58595B"/>
          <w:sz w:val="18"/>
          <w:szCs w:val="18"/>
        </w:rPr>
      </w:pPr>
    </w:p>
    <w:p w14:paraId="086A5FA1" w14:textId="77777777" w:rsidR="005853C6" w:rsidRDefault="005853C6">
      <w:pPr>
        <w:widowControl w:val="0"/>
        <w:spacing w:before="349" w:line="240" w:lineRule="auto"/>
        <w:rPr>
          <w:rFonts w:ascii="Open Sans" w:eastAsia="Open Sans" w:hAnsi="Open Sans" w:cs="Open Sans"/>
          <w:color w:val="58595B"/>
          <w:sz w:val="18"/>
          <w:szCs w:val="18"/>
        </w:rPr>
      </w:pPr>
    </w:p>
    <w:p w14:paraId="6CA6A300" w14:textId="18B3C2C2" w:rsidR="00933AB2" w:rsidRDefault="00390848">
      <w:pPr>
        <w:widowControl w:val="0"/>
        <w:spacing w:before="349" w:line="240" w:lineRule="auto"/>
        <w:rPr>
          <w:rFonts w:ascii="Open Sans" w:eastAsia="Open Sans" w:hAnsi="Open Sans" w:cs="Open Sans"/>
          <w:b/>
          <w:color w:val="58595B"/>
          <w:sz w:val="18"/>
          <w:szCs w:val="18"/>
        </w:rPr>
      </w:pPr>
      <w:r>
        <w:rPr>
          <w:rFonts w:ascii="Open Sans" w:eastAsia="Open Sans" w:hAnsi="Open Sans" w:cs="Open Sans"/>
          <w:b/>
          <w:color w:val="58595B"/>
          <w:sz w:val="18"/>
          <w:szCs w:val="18"/>
        </w:rPr>
        <w:lastRenderedPageBreak/>
        <w:t xml:space="preserve">Additional Facilities </w:t>
      </w:r>
    </w:p>
    <w:p w14:paraId="4FC837FD" w14:textId="77777777" w:rsidR="00933AB2" w:rsidRDefault="00390848">
      <w:pPr>
        <w:widowControl w:val="0"/>
        <w:spacing w:before="350" w:line="240" w:lineRule="auto"/>
        <w:ind w:left="11"/>
        <w:rPr>
          <w:rFonts w:ascii="Open Sans" w:eastAsia="Open Sans" w:hAnsi="Open Sans" w:cs="Open Sans"/>
          <w:color w:val="58595B"/>
          <w:sz w:val="18"/>
          <w:szCs w:val="18"/>
        </w:rPr>
      </w:pPr>
      <w:r>
        <w:rPr>
          <w:rFonts w:ascii="Open Sans" w:eastAsia="Open Sans" w:hAnsi="Open Sans" w:cs="Open Sans"/>
          <w:color w:val="58595B"/>
          <w:sz w:val="18"/>
          <w:szCs w:val="18"/>
        </w:rPr>
        <w:t xml:space="preserve">Any additional equipment / Television / DVD Player / furniture / design / interior of the stall etc. shall be made available at extra cost. </w:t>
      </w:r>
    </w:p>
    <w:p w14:paraId="4F18C63E" w14:textId="77777777" w:rsidR="00933AB2" w:rsidRDefault="00933AB2">
      <w:pPr>
        <w:rPr>
          <w:rFonts w:ascii="Open Sans" w:eastAsia="Open Sans" w:hAnsi="Open Sans" w:cs="Open Sans"/>
          <w:color w:val="58595B"/>
          <w:sz w:val="18"/>
          <w:szCs w:val="18"/>
        </w:rPr>
      </w:pPr>
    </w:p>
    <w:p w14:paraId="047A107E" w14:textId="77777777" w:rsidR="00933AB2" w:rsidRDefault="00390848">
      <w:pPr>
        <w:rPr>
          <w:rFonts w:ascii="Open Sans" w:eastAsia="Open Sans" w:hAnsi="Open Sans" w:cs="Open Sans"/>
          <w:b/>
          <w:color w:val="58595B"/>
          <w:sz w:val="18"/>
          <w:szCs w:val="18"/>
        </w:rPr>
      </w:pPr>
      <w:r>
        <w:rPr>
          <w:rFonts w:ascii="Open Sans" w:eastAsia="Open Sans" w:hAnsi="Open Sans" w:cs="Open Sans"/>
          <w:b/>
          <w:color w:val="58595B"/>
          <w:sz w:val="18"/>
          <w:szCs w:val="18"/>
        </w:rPr>
        <w:t>Terms of Payment</w:t>
      </w:r>
    </w:p>
    <w:p w14:paraId="59D76EB0"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Payment can be made by: Bank Transfer Only</w:t>
      </w:r>
    </w:p>
    <w:p w14:paraId="38BE49A1" w14:textId="77777777" w:rsidR="00933AB2" w:rsidRDefault="00933AB2">
      <w:pPr>
        <w:rPr>
          <w:rFonts w:ascii="Open Sans" w:eastAsia="Open Sans" w:hAnsi="Open Sans" w:cs="Open Sans"/>
          <w:color w:val="58595B"/>
          <w:sz w:val="18"/>
          <w:szCs w:val="18"/>
        </w:rPr>
      </w:pPr>
    </w:p>
    <w:p w14:paraId="771B6A58"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For all modes of payment – please send the following details to promotion@filmbazaarindia.com</w:t>
      </w:r>
    </w:p>
    <w:p w14:paraId="71CBAF65"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1. Name of Contact Person/Applicant and Mobile Number</w:t>
      </w:r>
    </w:p>
    <w:p w14:paraId="2E14B898"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 xml:space="preserve">2. Transaction Reference Number </w:t>
      </w:r>
    </w:p>
    <w:p w14:paraId="6BFA5F48"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 xml:space="preserve">3. Mode of </w:t>
      </w:r>
      <w:proofErr w:type="gramStart"/>
      <w:r>
        <w:rPr>
          <w:rFonts w:ascii="Open Sans" w:eastAsia="Open Sans" w:hAnsi="Open Sans" w:cs="Open Sans"/>
          <w:color w:val="58595B"/>
          <w:sz w:val="18"/>
          <w:szCs w:val="18"/>
        </w:rPr>
        <w:t>Payment :</w:t>
      </w:r>
      <w:proofErr w:type="gramEnd"/>
      <w:r>
        <w:rPr>
          <w:rFonts w:ascii="Open Sans" w:eastAsia="Open Sans" w:hAnsi="Open Sans" w:cs="Open Sans"/>
          <w:color w:val="58595B"/>
          <w:sz w:val="18"/>
          <w:szCs w:val="18"/>
        </w:rPr>
        <w:t xml:space="preserve"> UPI, </w:t>
      </w:r>
      <w:proofErr w:type="spellStart"/>
      <w:r>
        <w:rPr>
          <w:rFonts w:ascii="Open Sans" w:eastAsia="Open Sans" w:hAnsi="Open Sans" w:cs="Open Sans"/>
          <w:color w:val="58595B"/>
          <w:sz w:val="18"/>
          <w:szCs w:val="18"/>
        </w:rPr>
        <w:t>NetBanking</w:t>
      </w:r>
      <w:proofErr w:type="spellEnd"/>
    </w:p>
    <w:p w14:paraId="7F26329B" w14:textId="77777777" w:rsidR="00933AB2" w:rsidRDefault="00933AB2">
      <w:pPr>
        <w:rPr>
          <w:rFonts w:ascii="Open Sans" w:eastAsia="Open Sans" w:hAnsi="Open Sans" w:cs="Open Sans"/>
          <w:color w:val="58595B"/>
          <w:sz w:val="18"/>
          <w:szCs w:val="18"/>
        </w:rPr>
      </w:pPr>
    </w:p>
    <w:p w14:paraId="77706269"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You will get a Confirmation Receipt only after we verify the payment on our end. This process</w:t>
      </w:r>
    </w:p>
    <w:p w14:paraId="2D7C4AF6"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may take up to 2 working days.</w:t>
      </w:r>
    </w:p>
    <w:p w14:paraId="145479BD" w14:textId="77777777" w:rsidR="00933AB2" w:rsidRDefault="00933AB2">
      <w:pPr>
        <w:rPr>
          <w:rFonts w:ascii="Open Sans" w:eastAsia="Open Sans" w:hAnsi="Open Sans" w:cs="Open Sans"/>
          <w:color w:val="58595B"/>
          <w:sz w:val="18"/>
          <w:szCs w:val="18"/>
        </w:rPr>
      </w:pPr>
    </w:p>
    <w:p w14:paraId="07CF0E3F" w14:textId="77777777" w:rsidR="00933AB2" w:rsidRDefault="00390848">
      <w:pPr>
        <w:rPr>
          <w:rFonts w:ascii="Open Sans" w:eastAsia="Open Sans" w:hAnsi="Open Sans" w:cs="Open Sans"/>
          <w:b/>
          <w:color w:val="58595B"/>
          <w:sz w:val="18"/>
          <w:szCs w:val="18"/>
        </w:rPr>
      </w:pPr>
      <w:r>
        <w:rPr>
          <w:rFonts w:ascii="Open Sans" w:eastAsia="Open Sans" w:hAnsi="Open Sans" w:cs="Open Sans"/>
          <w:color w:val="58595B"/>
          <w:sz w:val="18"/>
          <w:szCs w:val="18"/>
        </w:rPr>
        <w:t xml:space="preserve">Please Note – </w:t>
      </w:r>
      <w:r>
        <w:rPr>
          <w:rFonts w:ascii="Open Sans" w:eastAsia="Open Sans" w:hAnsi="Open Sans" w:cs="Open Sans"/>
          <w:b/>
          <w:color w:val="58595B"/>
          <w:sz w:val="18"/>
          <w:szCs w:val="18"/>
        </w:rPr>
        <w:t>It is the applicant’s responsibility to email their transaction details to the</w:t>
      </w:r>
      <w:r>
        <w:rPr>
          <w:rFonts w:ascii="Open Sans" w:eastAsia="Open Sans" w:hAnsi="Open Sans" w:cs="Open Sans"/>
          <w:b/>
          <w:color w:val="58595B"/>
          <w:sz w:val="18"/>
          <w:szCs w:val="18"/>
        </w:rPr>
        <w:t xml:space="preserve"> Film</w:t>
      </w:r>
    </w:p>
    <w:p w14:paraId="0AFD6A00" w14:textId="1B0FF5A6" w:rsidR="00933AB2" w:rsidRPr="005853C6" w:rsidRDefault="00390848">
      <w:pPr>
        <w:rPr>
          <w:rFonts w:ascii="Open Sans" w:eastAsia="Open Sans" w:hAnsi="Open Sans" w:cs="Open Sans"/>
          <w:b/>
          <w:color w:val="58595B"/>
          <w:sz w:val="18"/>
          <w:szCs w:val="18"/>
        </w:rPr>
      </w:pPr>
      <w:r>
        <w:rPr>
          <w:rFonts w:ascii="Open Sans" w:eastAsia="Open Sans" w:hAnsi="Open Sans" w:cs="Open Sans"/>
          <w:b/>
          <w:color w:val="58595B"/>
          <w:sz w:val="18"/>
          <w:szCs w:val="18"/>
        </w:rPr>
        <w:t>Bazaar 202</w:t>
      </w:r>
      <w:r w:rsidR="005853C6">
        <w:rPr>
          <w:rFonts w:ascii="Open Sans" w:eastAsia="Open Sans" w:hAnsi="Open Sans" w:cs="Open Sans"/>
          <w:b/>
          <w:color w:val="58595B"/>
          <w:sz w:val="18"/>
          <w:szCs w:val="18"/>
        </w:rPr>
        <w:t>4</w:t>
      </w:r>
      <w:r>
        <w:rPr>
          <w:rFonts w:ascii="Open Sans" w:eastAsia="Open Sans" w:hAnsi="Open Sans" w:cs="Open Sans"/>
          <w:b/>
          <w:color w:val="58595B"/>
          <w:sz w:val="18"/>
          <w:szCs w:val="18"/>
        </w:rPr>
        <w:t xml:space="preserve"> Promotion Team (promotion@filmbazaarindia.com).</w:t>
      </w:r>
      <w:bookmarkStart w:id="0" w:name="_GoBack"/>
      <w:bookmarkEnd w:id="0"/>
    </w:p>
    <w:p w14:paraId="36D82DC2" w14:textId="77777777" w:rsidR="00933AB2" w:rsidRDefault="00933AB2">
      <w:pPr>
        <w:rPr>
          <w:rFonts w:ascii="Open Sans" w:eastAsia="Open Sans" w:hAnsi="Open Sans" w:cs="Open Sans"/>
          <w:color w:val="58595B"/>
          <w:sz w:val="18"/>
          <w:szCs w:val="18"/>
        </w:rPr>
      </w:pPr>
    </w:p>
    <w:p w14:paraId="1E604851" w14:textId="77777777" w:rsidR="00933AB2" w:rsidRDefault="00933AB2">
      <w:pPr>
        <w:rPr>
          <w:rFonts w:ascii="Open Sans" w:eastAsia="Open Sans" w:hAnsi="Open Sans" w:cs="Open Sans"/>
          <w:color w:val="58595B"/>
          <w:sz w:val="18"/>
          <w:szCs w:val="18"/>
        </w:rPr>
      </w:pPr>
    </w:p>
    <w:p w14:paraId="6EC300EC"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MODES OF PAYMENT</w:t>
      </w:r>
    </w:p>
    <w:p w14:paraId="4A075219"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 xml:space="preserve">1. </w:t>
      </w:r>
      <w:proofErr w:type="gramStart"/>
      <w:r>
        <w:rPr>
          <w:rFonts w:ascii="Open Sans" w:eastAsia="Open Sans" w:hAnsi="Open Sans" w:cs="Open Sans"/>
          <w:color w:val="58595B"/>
          <w:sz w:val="18"/>
          <w:szCs w:val="18"/>
        </w:rPr>
        <w:t>UPI :</w:t>
      </w:r>
      <w:proofErr w:type="gramEnd"/>
      <w:r>
        <w:rPr>
          <w:rFonts w:ascii="Open Sans" w:eastAsia="Open Sans" w:hAnsi="Open Sans" w:cs="Open Sans"/>
          <w:color w:val="58595B"/>
          <w:sz w:val="18"/>
          <w:szCs w:val="18"/>
        </w:rPr>
        <w:t xml:space="preserve"> NFDC Film Bazaar UPI is operating using an HDFC Bank Virtual Payments</w:t>
      </w:r>
    </w:p>
    <w:p w14:paraId="15E5665F"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 xml:space="preserve">Address (VPA): </w:t>
      </w:r>
      <w:proofErr w:type="spellStart"/>
      <w:r>
        <w:rPr>
          <w:rFonts w:ascii="Open Sans" w:eastAsia="Open Sans" w:hAnsi="Open Sans" w:cs="Open Sans"/>
          <w:color w:val="58595B"/>
          <w:sz w:val="18"/>
          <w:szCs w:val="18"/>
        </w:rPr>
        <w:t>nfdcltd@hdfcbank</w:t>
      </w:r>
      <w:proofErr w:type="spellEnd"/>
    </w:p>
    <w:p w14:paraId="1C950376" w14:textId="77777777" w:rsidR="00933AB2" w:rsidRDefault="00933AB2">
      <w:pPr>
        <w:rPr>
          <w:rFonts w:ascii="Open Sans" w:eastAsia="Open Sans" w:hAnsi="Open Sans" w:cs="Open Sans"/>
          <w:color w:val="58595B"/>
          <w:sz w:val="18"/>
          <w:szCs w:val="18"/>
        </w:rPr>
      </w:pPr>
    </w:p>
    <w:p w14:paraId="1BB27B25"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 xml:space="preserve">2. </w:t>
      </w:r>
      <w:proofErr w:type="spellStart"/>
      <w:r>
        <w:rPr>
          <w:rFonts w:ascii="Open Sans" w:eastAsia="Open Sans" w:hAnsi="Open Sans" w:cs="Open Sans"/>
          <w:sz w:val="18"/>
          <w:szCs w:val="18"/>
        </w:rPr>
        <w:t>Netbanking</w:t>
      </w:r>
      <w:proofErr w:type="spellEnd"/>
      <w:r>
        <w:rPr>
          <w:rFonts w:ascii="Open Sans" w:eastAsia="Open Sans" w:hAnsi="Open Sans" w:cs="Open Sans"/>
          <w:sz w:val="18"/>
          <w:szCs w:val="18"/>
        </w:rPr>
        <w:t xml:space="preserve"> Please make your transaction to the f</w:t>
      </w:r>
      <w:r>
        <w:rPr>
          <w:rFonts w:ascii="Open Sans" w:eastAsia="Open Sans" w:hAnsi="Open Sans" w:cs="Open Sans"/>
          <w:sz w:val="18"/>
          <w:szCs w:val="18"/>
        </w:rPr>
        <w:t xml:space="preserve">ollowing </w:t>
      </w:r>
      <w:proofErr w:type="gramStart"/>
      <w:r>
        <w:rPr>
          <w:rFonts w:ascii="Open Sans" w:eastAsia="Open Sans" w:hAnsi="Open Sans" w:cs="Open Sans"/>
          <w:sz w:val="18"/>
          <w:szCs w:val="18"/>
        </w:rPr>
        <w:t>account :</w:t>
      </w:r>
      <w:proofErr w:type="gramEnd"/>
    </w:p>
    <w:p w14:paraId="292AF38A"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HDFC BANK Sandoz House,</w:t>
      </w:r>
    </w:p>
    <w:p w14:paraId="6FCDB857"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 xml:space="preserve">Dr. A.B. Road, </w:t>
      </w:r>
      <w:proofErr w:type="spellStart"/>
      <w:r>
        <w:rPr>
          <w:rFonts w:ascii="Open Sans" w:eastAsia="Open Sans" w:hAnsi="Open Sans" w:cs="Open Sans"/>
          <w:sz w:val="18"/>
          <w:szCs w:val="18"/>
        </w:rPr>
        <w:t>Worli</w:t>
      </w:r>
      <w:proofErr w:type="spellEnd"/>
      <w:r>
        <w:rPr>
          <w:rFonts w:ascii="Open Sans" w:eastAsia="Open Sans" w:hAnsi="Open Sans" w:cs="Open Sans"/>
          <w:sz w:val="18"/>
          <w:szCs w:val="18"/>
        </w:rPr>
        <w:t>,</w:t>
      </w:r>
    </w:p>
    <w:p w14:paraId="4225DF2F"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Mumbai 400018</w:t>
      </w:r>
    </w:p>
    <w:p w14:paraId="41EFF866"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Account No 50200001544291</w:t>
      </w:r>
    </w:p>
    <w:p w14:paraId="2E19313B"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Account type Current</w:t>
      </w:r>
    </w:p>
    <w:p w14:paraId="1782658D"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RTGS/IFSC Code HDFC0000240</w:t>
      </w:r>
    </w:p>
    <w:p w14:paraId="007E7FC9"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SWIFTCODE HDFCINBB</w:t>
      </w:r>
    </w:p>
    <w:p w14:paraId="0FF8DFEB"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Beneficiary NFDC Film Market</w:t>
      </w:r>
    </w:p>
    <w:p w14:paraId="59B3000E" w14:textId="77777777" w:rsidR="00933AB2" w:rsidRDefault="00390848">
      <w:pPr>
        <w:rPr>
          <w:rFonts w:ascii="Open Sans" w:eastAsia="Open Sans" w:hAnsi="Open Sans" w:cs="Open Sans"/>
          <w:sz w:val="18"/>
          <w:szCs w:val="18"/>
        </w:rPr>
      </w:pPr>
      <w:r>
        <w:rPr>
          <w:rFonts w:ascii="Open Sans" w:eastAsia="Open Sans" w:hAnsi="Open Sans" w:cs="Open Sans"/>
          <w:sz w:val="18"/>
          <w:szCs w:val="18"/>
        </w:rPr>
        <w:t>MICR No 400240002</w:t>
      </w:r>
    </w:p>
    <w:p w14:paraId="4315FB94" w14:textId="77777777" w:rsidR="00933AB2" w:rsidRDefault="00933AB2">
      <w:pPr>
        <w:widowControl w:val="0"/>
        <w:spacing w:before="59" w:line="240" w:lineRule="auto"/>
        <w:rPr>
          <w:rFonts w:ascii="Open Sans" w:eastAsia="Open Sans" w:hAnsi="Open Sans" w:cs="Open Sans"/>
          <w:color w:val="58595B"/>
          <w:sz w:val="18"/>
          <w:szCs w:val="18"/>
        </w:rPr>
      </w:pPr>
    </w:p>
    <w:p w14:paraId="3D6140DF" w14:textId="77777777" w:rsidR="00933AB2" w:rsidRDefault="00390848">
      <w:pPr>
        <w:widowControl w:val="0"/>
        <w:spacing w:before="635" w:line="240" w:lineRule="auto"/>
        <w:rPr>
          <w:rFonts w:ascii="Open Sans" w:eastAsia="Open Sans" w:hAnsi="Open Sans" w:cs="Open Sans"/>
          <w:b/>
          <w:color w:val="58595B"/>
          <w:sz w:val="20"/>
          <w:szCs w:val="20"/>
        </w:rPr>
      </w:pPr>
      <w:r>
        <w:rPr>
          <w:rFonts w:ascii="Open Sans" w:eastAsia="Open Sans" w:hAnsi="Open Sans" w:cs="Open Sans"/>
          <w:b/>
          <w:color w:val="58595B"/>
          <w:sz w:val="20"/>
          <w:szCs w:val="20"/>
          <w:u w:val="single"/>
        </w:rPr>
        <w:t>CONTRACT</w:t>
      </w:r>
      <w:r>
        <w:rPr>
          <w:rFonts w:ascii="Open Sans" w:eastAsia="Open Sans" w:hAnsi="Open Sans" w:cs="Open Sans"/>
          <w:b/>
          <w:color w:val="58595B"/>
          <w:sz w:val="20"/>
          <w:szCs w:val="20"/>
        </w:rPr>
        <w:t xml:space="preserve"> </w:t>
      </w:r>
    </w:p>
    <w:p w14:paraId="57027843" w14:textId="77777777" w:rsidR="00933AB2" w:rsidRDefault="00933AB2">
      <w:pPr>
        <w:rPr>
          <w:rFonts w:ascii="Open Sans" w:eastAsia="Open Sans" w:hAnsi="Open Sans" w:cs="Open Sans"/>
          <w:color w:val="58595B"/>
          <w:sz w:val="18"/>
          <w:szCs w:val="18"/>
        </w:rPr>
      </w:pPr>
    </w:p>
    <w:p w14:paraId="14CC8699"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The undersigned has read and fully recognizes the General Conditions for Booth Rental to be found in annex and</w:t>
      </w:r>
    </w:p>
    <w:p w14:paraId="05545069"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constituting part of the present contracts. The undersigned accepts all terms as binding and agrees to comply</w:t>
      </w:r>
    </w:p>
    <w:p w14:paraId="0E9D81CC"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with all ensuing obligations for th</w:t>
      </w:r>
      <w:r>
        <w:rPr>
          <w:rFonts w:ascii="Open Sans" w:eastAsia="Open Sans" w:hAnsi="Open Sans" w:cs="Open Sans"/>
          <w:color w:val="58595B"/>
          <w:sz w:val="18"/>
          <w:szCs w:val="18"/>
        </w:rPr>
        <w:t>e Contract.</w:t>
      </w:r>
    </w:p>
    <w:p w14:paraId="4B8924AF" w14:textId="77777777" w:rsidR="00933AB2" w:rsidRDefault="00933AB2">
      <w:pPr>
        <w:rPr>
          <w:rFonts w:ascii="Open Sans" w:eastAsia="Open Sans" w:hAnsi="Open Sans" w:cs="Open Sans"/>
          <w:color w:val="58595B"/>
          <w:sz w:val="18"/>
          <w:szCs w:val="18"/>
        </w:rPr>
      </w:pPr>
    </w:p>
    <w:p w14:paraId="6751228A"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Date _____/_____/______</w:t>
      </w:r>
    </w:p>
    <w:p w14:paraId="2EA70796" w14:textId="77777777" w:rsidR="00933AB2" w:rsidRDefault="00933AB2">
      <w:pPr>
        <w:rPr>
          <w:rFonts w:ascii="Open Sans" w:eastAsia="Open Sans" w:hAnsi="Open Sans" w:cs="Open Sans"/>
          <w:color w:val="58595B"/>
          <w:sz w:val="18"/>
          <w:szCs w:val="18"/>
        </w:rPr>
      </w:pPr>
    </w:p>
    <w:p w14:paraId="58DADE35" w14:textId="77777777" w:rsidR="00933AB2" w:rsidRDefault="00390848">
      <w:pPr>
        <w:rPr>
          <w:rFonts w:ascii="Open Sans" w:eastAsia="Open Sans" w:hAnsi="Open Sans" w:cs="Open Sans"/>
          <w:color w:val="58595B"/>
          <w:sz w:val="18"/>
          <w:szCs w:val="18"/>
        </w:rPr>
      </w:pPr>
      <w:r>
        <w:rPr>
          <w:rFonts w:ascii="Open Sans" w:eastAsia="Open Sans" w:hAnsi="Open Sans" w:cs="Open Sans"/>
          <w:b/>
          <w:color w:val="58595B"/>
          <w:sz w:val="18"/>
          <w:szCs w:val="18"/>
        </w:rPr>
        <w:lastRenderedPageBreak/>
        <w:t xml:space="preserve">GENERAL CONDITIONS APPLICABLE FOR BOOTH </w:t>
      </w:r>
    </w:p>
    <w:p w14:paraId="5F8B737D"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The National Film Development Corporation Ltd is responsible for the organization of Film Bazaar. The aim of</w:t>
      </w:r>
    </w:p>
    <w:p w14:paraId="03DA7342"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the market is to enable film industry professionals to promote their</w:t>
      </w:r>
      <w:r>
        <w:rPr>
          <w:rFonts w:ascii="Open Sans" w:eastAsia="Open Sans" w:hAnsi="Open Sans" w:cs="Open Sans"/>
          <w:color w:val="58595B"/>
          <w:sz w:val="18"/>
          <w:szCs w:val="18"/>
        </w:rPr>
        <w:t xml:space="preserve"> projects and make valuable business</w:t>
      </w:r>
    </w:p>
    <w:p w14:paraId="6E844D37"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contacts in the emerging film market of South Asia. The market aims to facilitate international collaborations</w:t>
      </w:r>
    </w:p>
    <w:p w14:paraId="6493378E" w14:textId="77777777" w:rsidR="00933AB2" w:rsidRDefault="00390848">
      <w:pPr>
        <w:rPr>
          <w:rFonts w:ascii="Open Sans" w:eastAsia="Open Sans" w:hAnsi="Open Sans" w:cs="Open Sans"/>
          <w:color w:val="58595B"/>
          <w:sz w:val="18"/>
          <w:szCs w:val="18"/>
        </w:rPr>
      </w:pPr>
      <w:r>
        <w:rPr>
          <w:rFonts w:ascii="Open Sans" w:eastAsia="Open Sans" w:hAnsi="Open Sans" w:cs="Open Sans"/>
          <w:color w:val="58595B"/>
          <w:sz w:val="18"/>
          <w:szCs w:val="18"/>
        </w:rPr>
        <w:t>across the globe.</w:t>
      </w:r>
    </w:p>
    <w:p w14:paraId="7EC73719" w14:textId="77777777" w:rsidR="00933AB2" w:rsidRDefault="00933AB2">
      <w:pPr>
        <w:rPr>
          <w:rFonts w:ascii="Open Sans" w:eastAsia="Open Sans" w:hAnsi="Open Sans" w:cs="Open Sans"/>
          <w:color w:val="58595B"/>
          <w:sz w:val="18"/>
          <w:szCs w:val="18"/>
        </w:rPr>
      </w:pPr>
    </w:p>
    <w:p w14:paraId="3B99A53B" w14:textId="77777777" w:rsidR="00933AB2" w:rsidRDefault="00390848">
      <w:pPr>
        <w:rPr>
          <w:rFonts w:ascii="Open Sans" w:eastAsia="Open Sans" w:hAnsi="Open Sans" w:cs="Open Sans"/>
          <w:b/>
          <w:color w:val="58595B"/>
          <w:sz w:val="18"/>
          <w:szCs w:val="18"/>
        </w:rPr>
      </w:pPr>
      <w:r>
        <w:rPr>
          <w:rFonts w:ascii="Open Sans" w:eastAsia="Open Sans" w:hAnsi="Open Sans" w:cs="Open Sans"/>
          <w:b/>
          <w:color w:val="58595B"/>
          <w:sz w:val="18"/>
          <w:szCs w:val="18"/>
        </w:rPr>
        <w:t>Booth Rental is ideal for companies whose activities are listed below:</w:t>
      </w:r>
    </w:p>
    <w:p w14:paraId="106498AF" w14:textId="77777777" w:rsidR="00933AB2" w:rsidRDefault="00390848">
      <w:pPr>
        <w:widowControl w:val="0"/>
        <w:spacing w:before="206" w:line="311" w:lineRule="auto"/>
        <w:ind w:left="341" w:right="928" w:hanging="278"/>
        <w:rPr>
          <w:rFonts w:ascii="Open Sans" w:eastAsia="Open Sans" w:hAnsi="Open Sans" w:cs="Open Sans"/>
          <w:color w:val="58595B"/>
          <w:sz w:val="18"/>
          <w:szCs w:val="18"/>
        </w:rPr>
      </w:pPr>
      <w:r>
        <w:rPr>
          <w:rFonts w:ascii="Noto Sans Symbols" w:eastAsia="Noto Sans Symbols" w:hAnsi="Noto Sans Symbols" w:cs="Noto Sans Symbols"/>
          <w:color w:val="58595B"/>
          <w:sz w:val="18"/>
          <w:szCs w:val="18"/>
        </w:rPr>
        <w:t>❖</w:t>
      </w:r>
      <w:r>
        <w:rPr>
          <w:rFonts w:ascii="Noto Sans Symbols" w:eastAsia="Noto Sans Symbols" w:hAnsi="Noto Sans Symbols" w:cs="Noto Sans Symbols"/>
          <w:color w:val="58595B"/>
          <w:sz w:val="18"/>
          <w:szCs w:val="18"/>
        </w:rPr>
        <w:t xml:space="preserve"> </w:t>
      </w:r>
      <w:r>
        <w:rPr>
          <w:rFonts w:ascii="Open Sans" w:eastAsia="Open Sans" w:hAnsi="Open Sans" w:cs="Open Sans"/>
          <w:color w:val="58595B"/>
          <w:sz w:val="18"/>
          <w:szCs w:val="18"/>
        </w:rPr>
        <w:t xml:space="preserve">Companies whose </w:t>
      </w:r>
      <w:r>
        <w:rPr>
          <w:rFonts w:ascii="Open Sans" w:eastAsia="Open Sans" w:hAnsi="Open Sans" w:cs="Open Sans"/>
          <w:color w:val="58595B"/>
          <w:sz w:val="18"/>
          <w:szCs w:val="18"/>
        </w:rPr>
        <w:t xml:space="preserve">main activity is production, distribution, exploitation or international broadcasting of cinema. </w:t>
      </w:r>
    </w:p>
    <w:p w14:paraId="7E4239A7" w14:textId="77777777" w:rsidR="00933AB2" w:rsidRDefault="00390848">
      <w:pPr>
        <w:widowControl w:val="0"/>
        <w:spacing w:before="54" w:line="240" w:lineRule="auto"/>
        <w:ind w:left="62"/>
        <w:rPr>
          <w:rFonts w:ascii="Open Sans" w:eastAsia="Open Sans" w:hAnsi="Open Sans" w:cs="Open Sans"/>
          <w:color w:val="58595B"/>
          <w:sz w:val="18"/>
          <w:szCs w:val="18"/>
        </w:rPr>
      </w:pPr>
      <w:r>
        <w:rPr>
          <w:rFonts w:ascii="Noto Sans Symbols" w:eastAsia="Noto Sans Symbols" w:hAnsi="Noto Sans Symbols" w:cs="Noto Sans Symbols"/>
          <w:color w:val="58595B"/>
          <w:sz w:val="18"/>
          <w:szCs w:val="18"/>
        </w:rPr>
        <w:t>❖</w:t>
      </w:r>
      <w:r>
        <w:rPr>
          <w:rFonts w:ascii="Noto Sans Symbols" w:eastAsia="Noto Sans Symbols" w:hAnsi="Noto Sans Symbols" w:cs="Noto Sans Symbols"/>
          <w:color w:val="58595B"/>
          <w:sz w:val="18"/>
          <w:szCs w:val="18"/>
        </w:rPr>
        <w:t xml:space="preserve"> </w:t>
      </w:r>
      <w:r>
        <w:rPr>
          <w:rFonts w:ascii="Open Sans" w:eastAsia="Open Sans" w:hAnsi="Open Sans" w:cs="Open Sans"/>
          <w:color w:val="58595B"/>
          <w:sz w:val="18"/>
          <w:szCs w:val="18"/>
        </w:rPr>
        <w:t xml:space="preserve">Companies providing films and TV related services </w:t>
      </w:r>
    </w:p>
    <w:p w14:paraId="4DAAB1D4" w14:textId="77777777" w:rsidR="00933AB2" w:rsidRDefault="00390848">
      <w:pPr>
        <w:widowControl w:val="0"/>
        <w:spacing w:before="105" w:line="240" w:lineRule="auto"/>
        <w:ind w:left="62"/>
        <w:rPr>
          <w:rFonts w:ascii="Open Sans" w:eastAsia="Open Sans" w:hAnsi="Open Sans" w:cs="Open Sans"/>
          <w:color w:val="58595B"/>
          <w:sz w:val="18"/>
          <w:szCs w:val="18"/>
        </w:rPr>
      </w:pPr>
      <w:r>
        <w:rPr>
          <w:rFonts w:ascii="Noto Sans Symbols" w:eastAsia="Noto Sans Symbols" w:hAnsi="Noto Sans Symbols" w:cs="Noto Sans Symbols"/>
          <w:color w:val="58595B"/>
          <w:sz w:val="18"/>
          <w:szCs w:val="18"/>
        </w:rPr>
        <w:t>❖</w:t>
      </w:r>
      <w:r>
        <w:rPr>
          <w:rFonts w:ascii="Noto Sans Symbols" w:eastAsia="Noto Sans Symbols" w:hAnsi="Noto Sans Symbols" w:cs="Noto Sans Symbols"/>
          <w:color w:val="58595B"/>
          <w:sz w:val="18"/>
          <w:szCs w:val="18"/>
        </w:rPr>
        <w:t xml:space="preserve"> </w:t>
      </w:r>
      <w:r>
        <w:rPr>
          <w:rFonts w:ascii="Open Sans" w:eastAsia="Open Sans" w:hAnsi="Open Sans" w:cs="Open Sans"/>
          <w:color w:val="58595B"/>
          <w:sz w:val="18"/>
          <w:szCs w:val="18"/>
        </w:rPr>
        <w:t>Institution, association and professional organization whose main work is in relation with the film ind</w:t>
      </w:r>
      <w:r>
        <w:rPr>
          <w:rFonts w:ascii="Open Sans" w:eastAsia="Open Sans" w:hAnsi="Open Sans" w:cs="Open Sans"/>
          <w:color w:val="58595B"/>
          <w:sz w:val="18"/>
          <w:szCs w:val="18"/>
        </w:rPr>
        <w:t xml:space="preserve">ustry.  </w:t>
      </w:r>
    </w:p>
    <w:p w14:paraId="2874FD17" w14:textId="77777777" w:rsidR="00933AB2" w:rsidRDefault="00390848">
      <w:pPr>
        <w:widowControl w:val="0"/>
        <w:spacing w:before="272" w:line="311" w:lineRule="auto"/>
        <w:ind w:left="62" w:right="428" w:hanging="10"/>
        <w:jc w:val="both"/>
        <w:rPr>
          <w:rFonts w:ascii="Open Sans" w:eastAsia="Open Sans" w:hAnsi="Open Sans" w:cs="Open Sans"/>
          <w:color w:val="58595B"/>
          <w:sz w:val="18"/>
          <w:szCs w:val="18"/>
        </w:rPr>
      </w:pPr>
      <w:r>
        <w:rPr>
          <w:rFonts w:ascii="Open Sans" w:eastAsia="Open Sans" w:hAnsi="Open Sans" w:cs="Open Sans"/>
          <w:color w:val="58595B"/>
          <w:sz w:val="18"/>
          <w:szCs w:val="18"/>
        </w:rPr>
        <w:t xml:space="preserve">Accompanying registration with the booths at Film Bazaar is strictly for employees and / or executives of </w:t>
      </w:r>
      <w:proofErr w:type="gramStart"/>
      <w:r>
        <w:rPr>
          <w:rFonts w:ascii="Open Sans" w:eastAsia="Open Sans" w:hAnsi="Open Sans" w:cs="Open Sans"/>
          <w:color w:val="58595B"/>
          <w:sz w:val="18"/>
          <w:szCs w:val="18"/>
        </w:rPr>
        <w:t>the  respective</w:t>
      </w:r>
      <w:proofErr w:type="gramEnd"/>
      <w:r>
        <w:rPr>
          <w:rFonts w:ascii="Open Sans" w:eastAsia="Open Sans" w:hAnsi="Open Sans" w:cs="Open Sans"/>
          <w:color w:val="58595B"/>
          <w:sz w:val="18"/>
          <w:szCs w:val="18"/>
        </w:rPr>
        <w:t xml:space="preserve"> companies listed above. The </w:t>
      </w:r>
      <w:proofErr w:type="spellStart"/>
      <w:r>
        <w:rPr>
          <w:rFonts w:ascii="Open Sans" w:eastAsia="Open Sans" w:hAnsi="Open Sans" w:cs="Open Sans"/>
          <w:color w:val="58595B"/>
          <w:sz w:val="18"/>
          <w:szCs w:val="18"/>
        </w:rPr>
        <w:t>Organiser</w:t>
      </w:r>
      <w:proofErr w:type="spellEnd"/>
      <w:r>
        <w:rPr>
          <w:rFonts w:ascii="Open Sans" w:eastAsia="Open Sans" w:hAnsi="Open Sans" w:cs="Open Sans"/>
          <w:color w:val="58595B"/>
          <w:sz w:val="18"/>
          <w:szCs w:val="18"/>
        </w:rPr>
        <w:t>, in particular in its capacity as publisher of the various  catalogues and daily newspapers spec</w:t>
      </w:r>
      <w:r>
        <w:rPr>
          <w:rFonts w:ascii="Open Sans" w:eastAsia="Open Sans" w:hAnsi="Open Sans" w:cs="Open Sans"/>
          <w:color w:val="58595B"/>
          <w:sz w:val="18"/>
          <w:szCs w:val="18"/>
        </w:rPr>
        <w:t>ific to the applicable event and the person responsible for their  publications, will have a right of control over all advertising wordings or announcements for the purpose of  ensuring the proper conduct and the unity of the event and more generally the i</w:t>
      </w:r>
      <w:r>
        <w:rPr>
          <w:rFonts w:ascii="Open Sans" w:eastAsia="Open Sans" w:hAnsi="Open Sans" w:cs="Open Sans"/>
          <w:color w:val="58595B"/>
          <w:sz w:val="18"/>
          <w:szCs w:val="18"/>
        </w:rPr>
        <w:t xml:space="preserve">nterest of all the participants.  </w:t>
      </w:r>
    </w:p>
    <w:p w14:paraId="2B1E247D" w14:textId="77777777" w:rsidR="00933AB2" w:rsidRDefault="00390848">
      <w:pPr>
        <w:widowControl w:val="0"/>
        <w:spacing w:before="296" w:line="311" w:lineRule="auto"/>
        <w:ind w:left="67" w:right="495" w:hanging="13"/>
        <w:rPr>
          <w:rFonts w:ascii="Open Sans" w:eastAsia="Open Sans" w:hAnsi="Open Sans" w:cs="Open Sans"/>
          <w:b/>
          <w:color w:val="58595B"/>
          <w:sz w:val="18"/>
          <w:szCs w:val="18"/>
        </w:rPr>
      </w:pPr>
      <w:r>
        <w:rPr>
          <w:rFonts w:ascii="Open Sans" w:eastAsia="Open Sans" w:hAnsi="Open Sans" w:cs="Open Sans"/>
          <w:color w:val="58595B"/>
          <w:sz w:val="18"/>
          <w:szCs w:val="18"/>
        </w:rPr>
        <w:t xml:space="preserve">The conditions and schedules of payment are detailed in the booth rental contract. All payments must be </w:t>
      </w:r>
      <w:proofErr w:type="gramStart"/>
      <w:r>
        <w:rPr>
          <w:rFonts w:ascii="Open Sans" w:eastAsia="Open Sans" w:hAnsi="Open Sans" w:cs="Open Sans"/>
          <w:color w:val="58595B"/>
          <w:sz w:val="18"/>
          <w:szCs w:val="18"/>
        </w:rPr>
        <w:t>made  by</w:t>
      </w:r>
      <w:proofErr w:type="gramEnd"/>
      <w:r>
        <w:rPr>
          <w:rFonts w:ascii="Open Sans" w:eastAsia="Open Sans" w:hAnsi="Open Sans" w:cs="Open Sans"/>
          <w:color w:val="58595B"/>
          <w:sz w:val="18"/>
          <w:szCs w:val="18"/>
        </w:rPr>
        <w:t xml:space="preserve"> Bank Transfer(NEFT/RTGS/IMPS) only. </w:t>
      </w:r>
    </w:p>
    <w:p w14:paraId="3E6A8DAD" w14:textId="77777777" w:rsidR="00933AB2" w:rsidRDefault="00390848">
      <w:pPr>
        <w:widowControl w:val="0"/>
        <w:spacing w:before="296" w:line="240" w:lineRule="auto"/>
        <w:ind w:left="68"/>
        <w:rPr>
          <w:rFonts w:ascii="Open Sans" w:eastAsia="Open Sans" w:hAnsi="Open Sans" w:cs="Open Sans"/>
          <w:b/>
          <w:color w:val="58595B"/>
          <w:sz w:val="18"/>
          <w:szCs w:val="18"/>
        </w:rPr>
      </w:pPr>
      <w:r>
        <w:rPr>
          <w:rFonts w:ascii="Open Sans" w:eastAsia="Open Sans" w:hAnsi="Open Sans" w:cs="Open Sans"/>
          <w:b/>
          <w:color w:val="58595B"/>
          <w:sz w:val="18"/>
          <w:szCs w:val="18"/>
        </w:rPr>
        <w:t xml:space="preserve">PRESENCE OF THE PARTICIPANT – BOOTH ACTIVITY </w:t>
      </w:r>
    </w:p>
    <w:p w14:paraId="18C9FD84" w14:textId="0ED4A105" w:rsidR="00933AB2" w:rsidRDefault="00390848">
      <w:pPr>
        <w:widowControl w:val="0"/>
        <w:spacing w:before="70" w:line="311" w:lineRule="auto"/>
        <w:ind w:left="62" w:right="428" w:hanging="8"/>
        <w:jc w:val="both"/>
        <w:rPr>
          <w:rFonts w:ascii="Open Sans" w:eastAsia="Open Sans" w:hAnsi="Open Sans" w:cs="Open Sans"/>
          <w:color w:val="58595B"/>
          <w:sz w:val="18"/>
          <w:szCs w:val="18"/>
        </w:rPr>
      </w:pPr>
      <w:r>
        <w:rPr>
          <w:rFonts w:ascii="Open Sans" w:eastAsia="Open Sans" w:hAnsi="Open Sans" w:cs="Open Sans"/>
          <w:color w:val="58595B"/>
          <w:sz w:val="18"/>
          <w:szCs w:val="18"/>
        </w:rPr>
        <w:t xml:space="preserve">The Film Bazaar will be held from November 20 – 24, </w:t>
      </w:r>
      <w:r w:rsidR="000B2BD4">
        <w:rPr>
          <w:rFonts w:ascii="Open Sans" w:eastAsia="Open Sans" w:hAnsi="Open Sans" w:cs="Open Sans"/>
          <w:color w:val="58595B"/>
          <w:sz w:val="18"/>
          <w:szCs w:val="18"/>
        </w:rPr>
        <w:t>2024</w:t>
      </w:r>
      <w:r>
        <w:rPr>
          <w:rFonts w:ascii="Open Sans" w:eastAsia="Open Sans" w:hAnsi="Open Sans" w:cs="Open Sans"/>
          <w:color w:val="58595B"/>
          <w:sz w:val="18"/>
          <w:szCs w:val="18"/>
        </w:rPr>
        <w:t xml:space="preserve">. A welcome cocktail is scheduled for the 20th </w:t>
      </w:r>
      <w:proofErr w:type="gramStart"/>
      <w:r>
        <w:rPr>
          <w:rFonts w:ascii="Open Sans" w:eastAsia="Open Sans" w:hAnsi="Open Sans" w:cs="Open Sans"/>
          <w:color w:val="58595B"/>
          <w:sz w:val="18"/>
          <w:szCs w:val="18"/>
        </w:rPr>
        <w:t>of  November</w:t>
      </w:r>
      <w:proofErr w:type="gramEnd"/>
      <w:r>
        <w:rPr>
          <w:rFonts w:ascii="Open Sans" w:eastAsia="Open Sans" w:hAnsi="Open Sans" w:cs="Open Sans"/>
          <w:color w:val="58595B"/>
          <w:sz w:val="18"/>
          <w:szCs w:val="18"/>
        </w:rPr>
        <w:t xml:space="preserve"> and the Market officially begins on the 21st of November. Minimum one participant registered b</w:t>
      </w:r>
      <w:r>
        <w:rPr>
          <w:rFonts w:ascii="Open Sans" w:eastAsia="Open Sans" w:hAnsi="Open Sans" w:cs="Open Sans"/>
          <w:color w:val="58595B"/>
          <w:sz w:val="18"/>
          <w:szCs w:val="18"/>
        </w:rPr>
        <w:t xml:space="preserve">y </w:t>
      </w:r>
      <w:proofErr w:type="gramStart"/>
      <w:r>
        <w:rPr>
          <w:rFonts w:ascii="Open Sans" w:eastAsia="Open Sans" w:hAnsi="Open Sans" w:cs="Open Sans"/>
          <w:color w:val="58595B"/>
          <w:sz w:val="18"/>
          <w:szCs w:val="18"/>
        </w:rPr>
        <w:t>the  Company</w:t>
      </w:r>
      <w:proofErr w:type="gramEnd"/>
      <w:r>
        <w:rPr>
          <w:rFonts w:ascii="Open Sans" w:eastAsia="Open Sans" w:hAnsi="Open Sans" w:cs="Open Sans"/>
          <w:color w:val="58595B"/>
          <w:sz w:val="18"/>
          <w:szCs w:val="18"/>
        </w:rPr>
        <w:t xml:space="preserve"> must be present in his/her booth and keep it active and equipped from (9am – 6pm) for the entire  duration of the market. </w:t>
      </w:r>
    </w:p>
    <w:p w14:paraId="180F785D" w14:textId="77777777" w:rsidR="00933AB2" w:rsidRDefault="00390848">
      <w:pPr>
        <w:widowControl w:val="0"/>
        <w:spacing w:before="163" w:line="311" w:lineRule="auto"/>
        <w:ind w:left="339" w:right="522" w:hanging="252"/>
        <w:jc w:val="both"/>
        <w:rPr>
          <w:rFonts w:ascii="Open Sans" w:eastAsia="Open Sans" w:hAnsi="Open Sans" w:cs="Open Sans"/>
          <w:color w:val="58595B"/>
          <w:sz w:val="18"/>
          <w:szCs w:val="18"/>
        </w:rPr>
      </w:pPr>
      <w:r>
        <w:rPr>
          <w:rFonts w:ascii="Noto Sans Symbols" w:eastAsia="Noto Sans Symbols" w:hAnsi="Noto Sans Symbols" w:cs="Noto Sans Symbols"/>
          <w:color w:val="58595B"/>
          <w:sz w:val="18"/>
          <w:szCs w:val="18"/>
        </w:rPr>
        <w:t>❖</w:t>
      </w:r>
      <w:r>
        <w:rPr>
          <w:rFonts w:ascii="Noto Sans Symbols" w:eastAsia="Noto Sans Symbols" w:hAnsi="Noto Sans Symbols" w:cs="Noto Sans Symbols"/>
          <w:color w:val="58595B"/>
          <w:sz w:val="18"/>
          <w:szCs w:val="18"/>
        </w:rPr>
        <w:t xml:space="preserve"> </w:t>
      </w:r>
      <w:r>
        <w:rPr>
          <w:rFonts w:ascii="Open Sans" w:eastAsia="Open Sans" w:hAnsi="Open Sans" w:cs="Open Sans"/>
          <w:color w:val="58595B"/>
          <w:sz w:val="18"/>
          <w:szCs w:val="18"/>
        </w:rPr>
        <w:t>The Participant agrees to familiarize him/herself with and to accept, without reservation, the regulations issued by</w:t>
      </w:r>
      <w:r>
        <w:rPr>
          <w:rFonts w:ascii="Open Sans" w:eastAsia="Open Sans" w:hAnsi="Open Sans" w:cs="Open Sans"/>
          <w:color w:val="58595B"/>
          <w:sz w:val="18"/>
          <w:szCs w:val="18"/>
        </w:rPr>
        <w:t xml:space="preserve"> the administration of Film Bazaar in particular with regard to safety regulations, conveyed to the company along with the present document and also available on the film bazaar website and downloadable at the following address www. filmbazaarindia.com </w:t>
      </w:r>
    </w:p>
    <w:p w14:paraId="24893F3C" w14:textId="77777777" w:rsidR="00933AB2" w:rsidRDefault="00390848">
      <w:pPr>
        <w:widowControl w:val="0"/>
        <w:spacing w:before="184" w:line="311" w:lineRule="auto"/>
        <w:ind w:left="333" w:right="490" w:hanging="246"/>
        <w:jc w:val="both"/>
        <w:rPr>
          <w:rFonts w:ascii="Open Sans" w:eastAsia="Open Sans" w:hAnsi="Open Sans" w:cs="Open Sans"/>
          <w:color w:val="58595B"/>
          <w:sz w:val="18"/>
          <w:szCs w:val="18"/>
        </w:rPr>
      </w:pPr>
      <w:r>
        <w:rPr>
          <w:rFonts w:ascii="Noto Sans Symbols" w:eastAsia="Noto Sans Symbols" w:hAnsi="Noto Sans Symbols" w:cs="Noto Sans Symbols"/>
          <w:color w:val="58595B"/>
          <w:sz w:val="18"/>
          <w:szCs w:val="18"/>
        </w:rPr>
        <w:t>❖</w:t>
      </w:r>
      <w:r>
        <w:rPr>
          <w:rFonts w:ascii="Noto Sans Symbols" w:eastAsia="Noto Sans Symbols" w:hAnsi="Noto Sans Symbols" w:cs="Noto Sans Symbols"/>
          <w:color w:val="58595B"/>
          <w:sz w:val="18"/>
          <w:szCs w:val="18"/>
        </w:rPr>
        <w:t xml:space="preserve"> </w:t>
      </w:r>
      <w:r>
        <w:rPr>
          <w:rFonts w:ascii="Open Sans" w:eastAsia="Open Sans" w:hAnsi="Open Sans" w:cs="Open Sans"/>
          <w:color w:val="58595B"/>
          <w:sz w:val="18"/>
          <w:szCs w:val="18"/>
        </w:rPr>
        <w:t xml:space="preserve">In case the booths are not occupied the day before the opening of the event (i.e. 20th November) by noon, the same may be re-allocated without the company being able to request any reimbursement and the total rental fee remaining will not be returned.  </w:t>
      </w:r>
    </w:p>
    <w:p w14:paraId="404BA428" w14:textId="77777777" w:rsidR="00933AB2" w:rsidRDefault="00933AB2">
      <w:pPr>
        <w:widowControl w:val="0"/>
        <w:spacing w:before="184" w:line="311" w:lineRule="auto"/>
        <w:ind w:right="490"/>
        <w:jc w:val="both"/>
        <w:rPr>
          <w:rFonts w:ascii="Open Sans" w:eastAsia="Open Sans" w:hAnsi="Open Sans" w:cs="Open Sans"/>
          <w:b/>
          <w:color w:val="58595B"/>
          <w:sz w:val="18"/>
          <w:szCs w:val="18"/>
        </w:rPr>
      </w:pPr>
    </w:p>
    <w:p w14:paraId="30E577B0" w14:textId="77777777" w:rsidR="00933AB2" w:rsidRDefault="00390848">
      <w:pPr>
        <w:widowControl w:val="0"/>
        <w:spacing w:before="184" w:line="311" w:lineRule="auto"/>
        <w:ind w:right="490"/>
        <w:jc w:val="both"/>
        <w:rPr>
          <w:rFonts w:ascii="Open Sans" w:eastAsia="Open Sans" w:hAnsi="Open Sans" w:cs="Open Sans"/>
          <w:b/>
          <w:color w:val="58595B"/>
          <w:sz w:val="18"/>
          <w:szCs w:val="18"/>
        </w:rPr>
      </w:pPr>
      <w:r>
        <w:rPr>
          <w:rFonts w:ascii="Open Sans" w:eastAsia="Open Sans" w:hAnsi="Open Sans" w:cs="Open Sans"/>
          <w:b/>
          <w:color w:val="58595B"/>
          <w:sz w:val="18"/>
          <w:szCs w:val="18"/>
        </w:rPr>
        <w:t>R</w:t>
      </w:r>
      <w:r>
        <w:rPr>
          <w:rFonts w:ascii="Open Sans" w:eastAsia="Open Sans" w:hAnsi="Open Sans" w:cs="Open Sans"/>
          <w:b/>
          <w:color w:val="58595B"/>
          <w:sz w:val="18"/>
          <w:szCs w:val="18"/>
        </w:rPr>
        <w:t>ESPONSIBILITY</w:t>
      </w:r>
    </w:p>
    <w:p w14:paraId="6E2D56A7"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Film Bazaar and Goa Marriott Resort, Goa are released from all responsibility in the event of damages, theft and loss of belongings.</w:t>
      </w:r>
    </w:p>
    <w:p w14:paraId="5C623BF4" w14:textId="77777777" w:rsidR="00933AB2" w:rsidRDefault="00390848">
      <w:pPr>
        <w:widowControl w:val="0"/>
        <w:spacing w:before="184" w:line="311" w:lineRule="auto"/>
        <w:ind w:right="490"/>
        <w:jc w:val="both"/>
        <w:rPr>
          <w:rFonts w:ascii="Open Sans" w:eastAsia="Open Sans" w:hAnsi="Open Sans" w:cs="Open Sans"/>
          <w:b/>
          <w:color w:val="58595B"/>
          <w:sz w:val="18"/>
          <w:szCs w:val="18"/>
        </w:rPr>
      </w:pPr>
      <w:r>
        <w:rPr>
          <w:rFonts w:ascii="Open Sans" w:eastAsia="Open Sans" w:hAnsi="Open Sans" w:cs="Open Sans"/>
          <w:b/>
          <w:color w:val="58595B"/>
          <w:sz w:val="18"/>
          <w:szCs w:val="18"/>
        </w:rPr>
        <w:lastRenderedPageBreak/>
        <w:t>TERMS OF CANCELLATION</w:t>
      </w:r>
    </w:p>
    <w:p w14:paraId="3FA2E013" w14:textId="77777777" w:rsidR="00933AB2" w:rsidRDefault="00390848">
      <w:pPr>
        <w:widowControl w:val="0"/>
        <w:numPr>
          <w:ilvl w:val="0"/>
          <w:numId w:val="3"/>
        </w:numPr>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In the event of cancellation of said event, payment made upon signature of the contract</w:t>
      </w:r>
      <w:r>
        <w:rPr>
          <w:rFonts w:ascii="Open Sans" w:eastAsia="Open Sans" w:hAnsi="Open Sans" w:cs="Open Sans"/>
          <w:color w:val="58595B"/>
          <w:sz w:val="18"/>
          <w:szCs w:val="18"/>
        </w:rPr>
        <w:t>, will be reimbursed.</w:t>
      </w:r>
    </w:p>
    <w:p w14:paraId="667B09F9" w14:textId="2CE7BE67" w:rsidR="00933AB2" w:rsidRDefault="00390848">
      <w:pPr>
        <w:widowControl w:val="0"/>
        <w:numPr>
          <w:ilvl w:val="0"/>
          <w:numId w:val="3"/>
        </w:numPr>
        <w:spacing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 xml:space="preserve">In the event of cancellation of a booked stall before Nov 1, </w:t>
      </w:r>
      <w:r w:rsidR="000B2BD4">
        <w:rPr>
          <w:rFonts w:ascii="Open Sans" w:eastAsia="Open Sans" w:hAnsi="Open Sans" w:cs="Open Sans"/>
          <w:color w:val="58595B"/>
          <w:sz w:val="18"/>
          <w:szCs w:val="18"/>
        </w:rPr>
        <w:t>2024</w:t>
      </w:r>
      <w:r>
        <w:rPr>
          <w:rFonts w:ascii="Open Sans" w:eastAsia="Open Sans" w:hAnsi="Open Sans" w:cs="Open Sans"/>
          <w:color w:val="58595B"/>
          <w:sz w:val="18"/>
          <w:szCs w:val="18"/>
        </w:rPr>
        <w:t xml:space="preserve"> 20% of the fees paid will be deducted.</w:t>
      </w:r>
    </w:p>
    <w:p w14:paraId="193A83D4" w14:textId="2DA18A11" w:rsidR="00933AB2" w:rsidRDefault="00390848">
      <w:pPr>
        <w:widowControl w:val="0"/>
        <w:numPr>
          <w:ilvl w:val="0"/>
          <w:numId w:val="3"/>
        </w:numPr>
        <w:spacing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 xml:space="preserve">Any cancellations of a booked stall from Nov 1, </w:t>
      </w:r>
      <w:r w:rsidR="000B2BD4">
        <w:rPr>
          <w:rFonts w:ascii="Open Sans" w:eastAsia="Open Sans" w:hAnsi="Open Sans" w:cs="Open Sans"/>
          <w:color w:val="58595B"/>
          <w:sz w:val="18"/>
          <w:szCs w:val="18"/>
        </w:rPr>
        <w:t>2024</w:t>
      </w:r>
      <w:r>
        <w:rPr>
          <w:rFonts w:ascii="Open Sans" w:eastAsia="Open Sans" w:hAnsi="Open Sans" w:cs="Open Sans"/>
          <w:color w:val="58595B"/>
          <w:sz w:val="18"/>
          <w:szCs w:val="18"/>
        </w:rPr>
        <w:t xml:space="preserve"> to Nov 10, </w:t>
      </w:r>
      <w:r w:rsidR="000B2BD4">
        <w:rPr>
          <w:rFonts w:ascii="Open Sans" w:eastAsia="Open Sans" w:hAnsi="Open Sans" w:cs="Open Sans"/>
          <w:color w:val="58595B"/>
          <w:sz w:val="18"/>
          <w:szCs w:val="18"/>
        </w:rPr>
        <w:t>2024</w:t>
      </w:r>
      <w:r>
        <w:rPr>
          <w:rFonts w:ascii="Open Sans" w:eastAsia="Open Sans" w:hAnsi="Open Sans" w:cs="Open Sans"/>
          <w:color w:val="58595B"/>
          <w:sz w:val="18"/>
          <w:szCs w:val="18"/>
        </w:rPr>
        <w:t>, 50% of the fees paid shall be deducted.</w:t>
      </w:r>
    </w:p>
    <w:p w14:paraId="74E024D8" w14:textId="41EEBC40" w:rsidR="00933AB2" w:rsidRDefault="00390848">
      <w:pPr>
        <w:widowControl w:val="0"/>
        <w:numPr>
          <w:ilvl w:val="0"/>
          <w:numId w:val="3"/>
        </w:numPr>
        <w:spacing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 xml:space="preserve">Any cancellations of a booked stall post Nov 10, </w:t>
      </w:r>
      <w:r w:rsidR="000B2BD4">
        <w:rPr>
          <w:rFonts w:ascii="Open Sans" w:eastAsia="Open Sans" w:hAnsi="Open Sans" w:cs="Open Sans"/>
          <w:color w:val="58595B"/>
          <w:sz w:val="18"/>
          <w:szCs w:val="18"/>
        </w:rPr>
        <w:t>2024</w:t>
      </w:r>
      <w:r>
        <w:rPr>
          <w:rFonts w:ascii="Open Sans" w:eastAsia="Open Sans" w:hAnsi="Open Sans" w:cs="Open Sans"/>
          <w:color w:val="58595B"/>
          <w:sz w:val="18"/>
          <w:szCs w:val="18"/>
        </w:rPr>
        <w:t xml:space="preserve"> no refund shall be applicable.</w:t>
      </w:r>
    </w:p>
    <w:p w14:paraId="55F26196"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 xml:space="preserve">Any form of advertising other than that using the media made </w:t>
      </w:r>
      <w:r>
        <w:rPr>
          <w:rFonts w:ascii="Open Sans" w:eastAsia="Open Sans" w:hAnsi="Open Sans" w:cs="Open Sans"/>
          <w:color w:val="58595B"/>
          <w:sz w:val="18"/>
          <w:szCs w:val="18"/>
        </w:rPr>
        <w:t>available to the participants by the organizer, and</w:t>
      </w:r>
    </w:p>
    <w:p w14:paraId="4E969FB8"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for which the fees for insertion or display have been paid beforehand in accordance with the rates in force, is</w:t>
      </w:r>
    </w:p>
    <w:p w14:paraId="037A22B9"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strictly forbidden. Any authorized advertorial –type advertisement with in the event venue m</w:t>
      </w:r>
      <w:r>
        <w:rPr>
          <w:rFonts w:ascii="Open Sans" w:eastAsia="Open Sans" w:hAnsi="Open Sans" w:cs="Open Sans"/>
          <w:color w:val="58595B"/>
          <w:sz w:val="18"/>
          <w:szCs w:val="18"/>
        </w:rPr>
        <w:t>ust carry the banner</w:t>
      </w:r>
    </w:p>
    <w:p w14:paraId="7F92D49E"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“PUBLICITE” (ADVERTISEMENT). For example, the use of self-adhesive advertisements or advertising materials not</w:t>
      </w:r>
    </w:p>
    <w:p w14:paraId="3EF3A131"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specially authorized by the organizer is strictly forbidden. Furthermore, the distribution of prospectuses,</w:t>
      </w:r>
    </w:p>
    <w:p w14:paraId="237BAEF1"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brochures, leafl</w:t>
      </w:r>
      <w:r>
        <w:rPr>
          <w:rFonts w:ascii="Open Sans" w:eastAsia="Open Sans" w:hAnsi="Open Sans" w:cs="Open Sans"/>
          <w:color w:val="58595B"/>
          <w:sz w:val="18"/>
          <w:szCs w:val="18"/>
        </w:rPr>
        <w:t>ets or documents of any kind as a promotional item is strictly limited within the applicable event</w:t>
      </w:r>
    </w:p>
    <w:p w14:paraId="5AF31ABB"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venue and its subject to the Organizer’s prior permission.</w:t>
      </w:r>
    </w:p>
    <w:p w14:paraId="3B556734" w14:textId="77777777" w:rsidR="00933AB2" w:rsidRDefault="00933AB2">
      <w:pPr>
        <w:widowControl w:val="0"/>
        <w:spacing w:before="184" w:line="311" w:lineRule="auto"/>
        <w:ind w:right="490"/>
        <w:jc w:val="both"/>
        <w:rPr>
          <w:rFonts w:ascii="Open Sans" w:eastAsia="Open Sans" w:hAnsi="Open Sans" w:cs="Open Sans"/>
          <w:color w:val="58595B"/>
          <w:sz w:val="18"/>
          <w:szCs w:val="18"/>
        </w:rPr>
      </w:pPr>
    </w:p>
    <w:p w14:paraId="5665059D"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 xml:space="preserve">The </w:t>
      </w:r>
      <w:proofErr w:type="spellStart"/>
      <w:r>
        <w:rPr>
          <w:rFonts w:ascii="Open Sans" w:eastAsia="Open Sans" w:hAnsi="Open Sans" w:cs="Open Sans"/>
          <w:color w:val="58595B"/>
          <w:sz w:val="18"/>
          <w:szCs w:val="18"/>
        </w:rPr>
        <w:t>Organiser</w:t>
      </w:r>
      <w:proofErr w:type="spellEnd"/>
      <w:r>
        <w:rPr>
          <w:rFonts w:ascii="Open Sans" w:eastAsia="Open Sans" w:hAnsi="Open Sans" w:cs="Open Sans"/>
          <w:color w:val="58595B"/>
          <w:sz w:val="18"/>
          <w:szCs w:val="18"/>
        </w:rPr>
        <w:t>, in particular in its capacity as publisher of the various catalogues and daily new</w:t>
      </w:r>
      <w:r>
        <w:rPr>
          <w:rFonts w:ascii="Open Sans" w:eastAsia="Open Sans" w:hAnsi="Open Sans" w:cs="Open Sans"/>
          <w:color w:val="58595B"/>
          <w:sz w:val="18"/>
          <w:szCs w:val="18"/>
        </w:rPr>
        <w:t>spapers specific to</w:t>
      </w:r>
    </w:p>
    <w:p w14:paraId="7C953C10"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the applicable event and the person responsible for their publications, will have a right of control over all</w:t>
      </w:r>
    </w:p>
    <w:p w14:paraId="042E1E76"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advertising wordings or announcements for the purpose of ensuring the proper conduct and the unity of the</w:t>
      </w:r>
    </w:p>
    <w:p w14:paraId="78535707" w14:textId="77777777" w:rsidR="00933AB2" w:rsidRDefault="00390848">
      <w:pPr>
        <w:widowControl w:val="0"/>
        <w:spacing w:before="184" w:line="311" w:lineRule="auto"/>
        <w:ind w:right="490"/>
        <w:jc w:val="both"/>
        <w:rPr>
          <w:rFonts w:ascii="Open Sans" w:eastAsia="Open Sans" w:hAnsi="Open Sans" w:cs="Open Sans"/>
          <w:color w:val="58595B"/>
          <w:sz w:val="18"/>
          <w:szCs w:val="18"/>
        </w:rPr>
      </w:pPr>
      <w:r>
        <w:rPr>
          <w:rFonts w:ascii="Open Sans" w:eastAsia="Open Sans" w:hAnsi="Open Sans" w:cs="Open Sans"/>
          <w:color w:val="58595B"/>
          <w:sz w:val="18"/>
          <w:szCs w:val="18"/>
        </w:rPr>
        <w:t>event and more gener</w:t>
      </w:r>
      <w:r>
        <w:rPr>
          <w:rFonts w:ascii="Open Sans" w:eastAsia="Open Sans" w:hAnsi="Open Sans" w:cs="Open Sans"/>
          <w:color w:val="58595B"/>
          <w:sz w:val="18"/>
          <w:szCs w:val="18"/>
        </w:rPr>
        <w:t>ally the interest of all the participants.</w:t>
      </w:r>
    </w:p>
    <w:p w14:paraId="303E904B" w14:textId="77777777" w:rsidR="00933AB2" w:rsidRDefault="00933AB2">
      <w:pPr>
        <w:widowControl w:val="0"/>
        <w:spacing w:before="184" w:line="311" w:lineRule="auto"/>
        <w:ind w:right="490"/>
        <w:jc w:val="both"/>
        <w:rPr>
          <w:rFonts w:ascii="Open Sans" w:eastAsia="Open Sans" w:hAnsi="Open Sans" w:cs="Open Sans"/>
          <w:color w:val="58595B"/>
          <w:sz w:val="18"/>
          <w:szCs w:val="18"/>
        </w:rPr>
      </w:pPr>
    </w:p>
    <w:p w14:paraId="6B3264AF" w14:textId="77777777" w:rsidR="00933AB2" w:rsidRDefault="00933AB2">
      <w:pPr>
        <w:rPr>
          <w:rFonts w:ascii="Open Sans" w:eastAsia="Open Sans" w:hAnsi="Open Sans" w:cs="Open Sans"/>
          <w:b/>
          <w:color w:val="58595B"/>
          <w:sz w:val="18"/>
          <w:szCs w:val="18"/>
        </w:rPr>
      </w:pPr>
    </w:p>
    <w:p w14:paraId="074D8CCE" w14:textId="77777777" w:rsidR="00933AB2" w:rsidRDefault="00933AB2">
      <w:pPr>
        <w:widowControl w:val="0"/>
        <w:spacing w:before="350" w:line="240" w:lineRule="auto"/>
        <w:ind w:left="11"/>
        <w:rPr>
          <w:rFonts w:ascii="Open Sans" w:eastAsia="Open Sans" w:hAnsi="Open Sans" w:cs="Open Sans"/>
          <w:color w:val="58595B"/>
          <w:sz w:val="18"/>
          <w:szCs w:val="18"/>
        </w:rPr>
      </w:pPr>
    </w:p>
    <w:p w14:paraId="451F7ECC" w14:textId="77777777" w:rsidR="00933AB2" w:rsidRDefault="00933AB2">
      <w:pPr>
        <w:widowControl w:val="0"/>
        <w:spacing w:before="63" w:line="910" w:lineRule="auto"/>
        <w:ind w:left="20" w:right="48"/>
        <w:rPr>
          <w:rFonts w:ascii="Open Sans" w:eastAsia="Open Sans" w:hAnsi="Open Sans" w:cs="Open Sans"/>
          <w:b/>
          <w:color w:val="58595B"/>
          <w:sz w:val="20"/>
          <w:szCs w:val="20"/>
        </w:rPr>
      </w:pPr>
    </w:p>
    <w:p w14:paraId="64502848" w14:textId="77777777" w:rsidR="00933AB2" w:rsidRDefault="00933AB2">
      <w:pPr>
        <w:rPr>
          <w:b/>
          <w:sz w:val="38"/>
          <w:szCs w:val="38"/>
        </w:rPr>
      </w:pPr>
    </w:p>
    <w:sectPr w:rsidR="00933AB2">
      <w:type w:val="continuous"/>
      <w:pgSz w:w="12240" w:h="15840"/>
      <w:pgMar w:top="1440" w:right="852" w:bottom="1440" w:left="1130" w:header="720" w:footer="720" w:gutter="0"/>
      <w:cols w:space="720" w:equalWidth="0">
        <w:col w:w="991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B1E"/>
    <w:multiLevelType w:val="hybridMultilevel"/>
    <w:tmpl w:val="7E5E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05E60"/>
    <w:multiLevelType w:val="multilevel"/>
    <w:tmpl w:val="CCC2C1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FC05D4"/>
    <w:multiLevelType w:val="multilevel"/>
    <w:tmpl w:val="A0681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4D1004"/>
    <w:multiLevelType w:val="hybridMultilevel"/>
    <w:tmpl w:val="549A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B7C84"/>
    <w:multiLevelType w:val="multilevel"/>
    <w:tmpl w:val="42E00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B3452C"/>
    <w:multiLevelType w:val="multilevel"/>
    <w:tmpl w:val="CCC2C1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B2"/>
    <w:rsid w:val="000B2BD4"/>
    <w:rsid w:val="00390848"/>
    <w:rsid w:val="005853C6"/>
    <w:rsid w:val="00933A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8521"/>
  <w15:docId w15:val="{5F1E159A-6403-5841-88EA-47CF182C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B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86880">
      <w:bodyDiv w:val="1"/>
      <w:marLeft w:val="0"/>
      <w:marRight w:val="0"/>
      <w:marTop w:val="0"/>
      <w:marBottom w:val="0"/>
      <w:divBdr>
        <w:top w:val="none" w:sz="0" w:space="0" w:color="auto"/>
        <w:left w:val="none" w:sz="0" w:space="0" w:color="auto"/>
        <w:bottom w:val="none" w:sz="0" w:space="0" w:color="auto"/>
        <w:right w:val="none" w:sz="0" w:space="0" w:color="auto"/>
      </w:divBdr>
      <w:divsChild>
        <w:div w:id="1957982407">
          <w:marLeft w:val="0"/>
          <w:marRight w:val="0"/>
          <w:marTop w:val="0"/>
          <w:marBottom w:val="0"/>
          <w:divBdr>
            <w:top w:val="none" w:sz="0" w:space="0" w:color="auto"/>
            <w:left w:val="none" w:sz="0" w:space="0" w:color="auto"/>
            <w:bottom w:val="none" w:sz="0" w:space="0" w:color="auto"/>
            <w:right w:val="none" w:sz="0" w:space="0" w:color="auto"/>
          </w:divBdr>
          <w:divsChild>
            <w:div w:id="119692988">
              <w:marLeft w:val="0"/>
              <w:marRight w:val="0"/>
              <w:marTop w:val="0"/>
              <w:marBottom w:val="0"/>
              <w:divBdr>
                <w:top w:val="none" w:sz="0" w:space="0" w:color="auto"/>
                <w:left w:val="none" w:sz="0" w:space="0" w:color="auto"/>
                <w:bottom w:val="none" w:sz="0" w:space="0" w:color="auto"/>
                <w:right w:val="none" w:sz="0" w:space="0" w:color="auto"/>
              </w:divBdr>
              <w:divsChild>
                <w:div w:id="826435601">
                  <w:marLeft w:val="0"/>
                  <w:marRight w:val="0"/>
                  <w:marTop w:val="0"/>
                  <w:marBottom w:val="0"/>
                  <w:divBdr>
                    <w:top w:val="none" w:sz="0" w:space="0" w:color="auto"/>
                    <w:left w:val="none" w:sz="0" w:space="0" w:color="auto"/>
                    <w:bottom w:val="none" w:sz="0" w:space="0" w:color="auto"/>
                    <w:right w:val="none" w:sz="0" w:space="0" w:color="auto"/>
                  </w:divBdr>
                  <w:divsChild>
                    <w:div w:id="1766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40538">
      <w:bodyDiv w:val="1"/>
      <w:marLeft w:val="0"/>
      <w:marRight w:val="0"/>
      <w:marTop w:val="0"/>
      <w:marBottom w:val="0"/>
      <w:divBdr>
        <w:top w:val="none" w:sz="0" w:space="0" w:color="auto"/>
        <w:left w:val="none" w:sz="0" w:space="0" w:color="auto"/>
        <w:bottom w:val="none" w:sz="0" w:space="0" w:color="auto"/>
        <w:right w:val="none" w:sz="0" w:space="0" w:color="auto"/>
      </w:divBdr>
      <w:divsChild>
        <w:div w:id="1467161533">
          <w:marLeft w:val="0"/>
          <w:marRight w:val="0"/>
          <w:marTop w:val="0"/>
          <w:marBottom w:val="0"/>
          <w:divBdr>
            <w:top w:val="none" w:sz="0" w:space="0" w:color="auto"/>
            <w:left w:val="none" w:sz="0" w:space="0" w:color="auto"/>
            <w:bottom w:val="none" w:sz="0" w:space="0" w:color="auto"/>
            <w:right w:val="none" w:sz="0" w:space="0" w:color="auto"/>
          </w:divBdr>
          <w:divsChild>
            <w:div w:id="312419036">
              <w:marLeft w:val="0"/>
              <w:marRight w:val="0"/>
              <w:marTop w:val="0"/>
              <w:marBottom w:val="0"/>
              <w:divBdr>
                <w:top w:val="none" w:sz="0" w:space="0" w:color="auto"/>
                <w:left w:val="none" w:sz="0" w:space="0" w:color="auto"/>
                <w:bottom w:val="none" w:sz="0" w:space="0" w:color="auto"/>
                <w:right w:val="none" w:sz="0" w:space="0" w:color="auto"/>
              </w:divBdr>
              <w:divsChild>
                <w:div w:id="243417313">
                  <w:marLeft w:val="0"/>
                  <w:marRight w:val="0"/>
                  <w:marTop w:val="0"/>
                  <w:marBottom w:val="0"/>
                  <w:divBdr>
                    <w:top w:val="none" w:sz="0" w:space="0" w:color="auto"/>
                    <w:left w:val="none" w:sz="0" w:space="0" w:color="auto"/>
                    <w:bottom w:val="none" w:sz="0" w:space="0" w:color="auto"/>
                    <w:right w:val="none" w:sz="0" w:space="0" w:color="auto"/>
                  </w:divBdr>
                  <w:divsChild>
                    <w:div w:id="720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2711">
      <w:bodyDiv w:val="1"/>
      <w:marLeft w:val="0"/>
      <w:marRight w:val="0"/>
      <w:marTop w:val="0"/>
      <w:marBottom w:val="0"/>
      <w:divBdr>
        <w:top w:val="none" w:sz="0" w:space="0" w:color="auto"/>
        <w:left w:val="none" w:sz="0" w:space="0" w:color="auto"/>
        <w:bottom w:val="none" w:sz="0" w:space="0" w:color="auto"/>
        <w:right w:val="none" w:sz="0" w:space="0" w:color="auto"/>
      </w:divBdr>
      <w:divsChild>
        <w:div w:id="1508325712">
          <w:marLeft w:val="0"/>
          <w:marRight w:val="0"/>
          <w:marTop w:val="0"/>
          <w:marBottom w:val="0"/>
          <w:divBdr>
            <w:top w:val="none" w:sz="0" w:space="0" w:color="auto"/>
            <w:left w:val="none" w:sz="0" w:space="0" w:color="auto"/>
            <w:bottom w:val="none" w:sz="0" w:space="0" w:color="auto"/>
            <w:right w:val="none" w:sz="0" w:space="0" w:color="auto"/>
          </w:divBdr>
          <w:divsChild>
            <w:div w:id="2077164887">
              <w:marLeft w:val="0"/>
              <w:marRight w:val="0"/>
              <w:marTop w:val="0"/>
              <w:marBottom w:val="0"/>
              <w:divBdr>
                <w:top w:val="none" w:sz="0" w:space="0" w:color="auto"/>
                <w:left w:val="none" w:sz="0" w:space="0" w:color="auto"/>
                <w:bottom w:val="none" w:sz="0" w:space="0" w:color="auto"/>
                <w:right w:val="none" w:sz="0" w:space="0" w:color="auto"/>
              </w:divBdr>
              <w:divsChild>
                <w:div w:id="1911504315">
                  <w:marLeft w:val="0"/>
                  <w:marRight w:val="0"/>
                  <w:marTop w:val="0"/>
                  <w:marBottom w:val="0"/>
                  <w:divBdr>
                    <w:top w:val="none" w:sz="0" w:space="0" w:color="auto"/>
                    <w:left w:val="none" w:sz="0" w:space="0" w:color="auto"/>
                    <w:bottom w:val="none" w:sz="0" w:space="0" w:color="auto"/>
                    <w:right w:val="none" w:sz="0" w:space="0" w:color="auto"/>
                  </w:divBdr>
                  <w:divsChild>
                    <w:div w:id="1036925302">
                      <w:marLeft w:val="0"/>
                      <w:marRight w:val="0"/>
                      <w:marTop w:val="0"/>
                      <w:marBottom w:val="0"/>
                      <w:divBdr>
                        <w:top w:val="none" w:sz="0" w:space="0" w:color="auto"/>
                        <w:left w:val="none" w:sz="0" w:space="0" w:color="auto"/>
                        <w:bottom w:val="none" w:sz="0" w:space="0" w:color="auto"/>
                        <w:right w:val="none" w:sz="0" w:space="0" w:color="auto"/>
                      </w:divBdr>
                    </w:div>
                  </w:divsChild>
                </w:div>
                <w:div w:id="775296972">
                  <w:marLeft w:val="0"/>
                  <w:marRight w:val="0"/>
                  <w:marTop w:val="0"/>
                  <w:marBottom w:val="0"/>
                  <w:divBdr>
                    <w:top w:val="none" w:sz="0" w:space="0" w:color="auto"/>
                    <w:left w:val="none" w:sz="0" w:space="0" w:color="auto"/>
                    <w:bottom w:val="none" w:sz="0" w:space="0" w:color="auto"/>
                    <w:right w:val="none" w:sz="0" w:space="0" w:color="auto"/>
                  </w:divBdr>
                  <w:divsChild>
                    <w:div w:id="12241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9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52108">
          <w:marLeft w:val="0"/>
          <w:marRight w:val="0"/>
          <w:marTop w:val="0"/>
          <w:marBottom w:val="0"/>
          <w:divBdr>
            <w:top w:val="none" w:sz="0" w:space="0" w:color="auto"/>
            <w:left w:val="none" w:sz="0" w:space="0" w:color="auto"/>
            <w:bottom w:val="none" w:sz="0" w:space="0" w:color="auto"/>
            <w:right w:val="none" w:sz="0" w:space="0" w:color="auto"/>
          </w:divBdr>
          <w:divsChild>
            <w:div w:id="456677528">
              <w:marLeft w:val="0"/>
              <w:marRight w:val="0"/>
              <w:marTop w:val="0"/>
              <w:marBottom w:val="0"/>
              <w:divBdr>
                <w:top w:val="none" w:sz="0" w:space="0" w:color="auto"/>
                <w:left w:val="none" w:sz="0" w:space="0" w:color="auto"/>
                <w:bottom w:val="none" w:sz="0" w:space="0" w:color="auto"/>
                <w:right w:val="none" w:sz="0" w:space="0" w:color="auto"/>
              </w:divBdr>
              <w:divsChild>
                <w:div w:id="1189181279">
                  <w:marLeft w:val="0"/>
                  <w:marRight w:val="0"/>
                  <w:marTop w:val="0"/>
                  <w:marBottom w:val="0"/>
                  <w:divBdr>
                    <w:top w:val="none" w:sz="0" w:space="0" w:color="auto"/>
                    <w:left w:val="none" w:sz="0" w:space="0" w:color="auto"/>
                    <w:bottom w:val="none" w:sz="0" w:space="0" w:color="auto"/>
                    <w:right w:val="none" w:sz="0" w:space="0" w:color="auto"/>
                  </w:divBdr>
                  <w:divsChild>
                    <w:div w:id="7888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5294">
      <w:bodyDiv w:val="1"/>
      <w:marLeft w:val="0"/>
      <w:marRight w:val="0"/>
      <w:marTop w:val="0"/>
      <w:marBottom w:val="0"/>
      <w:divBdr>
        <w:top w:val="none" w:sz="0" w:space="0" w:color="auto"/>
        <w:left w:val="none" w:sz="0" w:space="0" w:color="auto"/>
        <w:bottom w:val="none" w:sz="0" w:space="0" w:color="auto"/>
        <w:right w:val="none" w:sz="0" w:space="0" w:color="auto"/>
      </w:divBdr>
      <w:divsChild>
        <w:div w:id="1939018883">
          <w:marLeft w:val="0"/>
          <w:marRight w:val="0"/>
          <w:marTop w:val="0"/>
          <w:marBottom w:val="0"/>
          <w:divBdr>
            <w:top w:val="none" w:sz="0" w:space="0" w:color="auto"/>
            <w:left w:val="none" w:sz="0" w:space="0" w:color="auto"/>
            <w:bottom w:val="none" w:sz="0" w:space="0" w:color="auto"/>
            <w:right w:val="none" w:sz="0" w:space="0" w:color="auto"/>
          </w:divBdr>
          <w:divsChild>
            <w:div w:id="146869499">
              <w:marLeft w:val="0"/>
              <w:marRight w:val="0"/>
              <w:marTop w:val="0"/>
              <w:marBottom w:val="0"/>
              <w:divBdr>
                <w:top w:val="none" w:sz="0" w:space="0" w:color="auto"/>
                <w:left w:val="none" w:sz="0" w:space="0" w:color="auto"/>
                <w:bottom w:val="none" w:sz="0" w:space="0" w:color="auto"/>
                <w:right w:val="none" w:sz="0" w:space="0" w:color="auto"/>
              </w:divBdr>
              <w:divsChild>
                <w:div w:id="1085373189">
                  <w:marLeft w:val="0"/>
                  <w:marRight w:val="0"/>
                  <w:marTop w:val="0"/>
                  <w:marBottom w:val="0"/>
                  <w:divBdr>
                    <w:top w:val="none" w:sz="0" w:space="0" w:color="auto"/>
                    <w:left w:val="none" w:sz="0" w:space="0" w:color="auto"/>
                    <w:bottom w:val="none" w:sz="0" w:space="0" w:color="auto"/>
                    <w:right w:val="none" w:sz="0" w:space="0" w:color="auto"/>
                  </w:divBdr>
                  <w:divsChild>
                    <w:div w:id="1209881074">
                      <w:marLeft w:val="0"/>
                      <w:marRight w:val="0"/>
                      <w:marTop w:val="0"/>
                      <w:marBottom w:val="0"/>
                      <w:divBdr>
                        <w:top w:val="none" w:sz="0" w:space="0" w:color="auto"/>
                        <w:left w:val="none" w:sz="0" w:space="0" w:color="auto"/>
                        <w:bottom w:val="none" w:sz="0" w:space="0" w:color="auto"/>
                        <w:right w:val="none" w:sz="0" w:space="0" w:color="auto"/>
                      </w:divBdr>
                    </w:div>
                  </w:divsChild>
                </w:div>
                <w:div w:id="315495812">
                  <w:marLeft w:val="0"/>
                  <w:marRight w:val="0"/>
                  <w:marTop w:val="0"/>
                  <w:marBottom w:val="0"/>
                  <w:divBdr>
                    <w:top w:val="none" w:sz="0" w:space="0" w:color="auto"/>
                    <w:left w:val="none" w:sz="0" w:space="0" w:color="auto"/>
                    <w:bottom w:val="none" w:sz="0" w:space="0" w:color="auto"/>
                    <w:right w:val="none" w:sz="0" w:space="0" w:color="auto"/>
                  </w:divBdr>
                  <w:divsChild>
                    <w:div w:id="6838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81626">
      <w:bodyDiv w:val="1"/>
      <w:marLeft w:val="0"/>
      <w:marRight w:val="0"/>
      <w:marTop w:val="0"/>
      <w:marBottom w:val="0"/>
      <w:divBdr>
        <w:top w:val="none" w:sz="0" w:space="0" w:color="auto"/>
        <w:left w:val="none" w:sz="0" w:space="0" w:color="auto"/>
        <w:bottom w:val="none" w:sz="0" w:space="0" w:color="auto"/>
        <w:right w:val="none" w:sz="0" w:space="0" w:color="auto"/>
      </w:divBdr>
      <w:divsChild>
        <w:div w:id="206065726">
          <w:marLeft w:val="0"/>
          <w:marRight w:val="0"/>
          <w:marTop w:val="0"/>
          <w:marBottom w:val="0"/>
          <w:divBdr>
            <w:top w:val="none" w:sz="0" w:space="0" w:color="auto"/>
            <w:left w:val="none" w:sz="0" w:space="0" w:color="auto"/>
            <w:bottom w:val="none" w:sz="0" w:space="0" w:color="auto"/>
            <w:right w:val="none" w:sz="0" w:space="0" w:color="auto"/>
          </w:divBdr>
          <w:divsChild>
            <w:div w:id="499005554">
              <w:marLeft w:val="0"/>
              <w:marRight w:val="0"/>
              <w:marTop w:val="0"/>
              <w:marBottom w:val="0"/>
              <w:divBdr>
                <w:top w:val="none" w:sz="0" w:space="0" w:color="auto"/>
                <w:left w:val="none" w:sz="0" w:space="0" w:color="auto"/>
                <w:bottom w:val="none" w:sz="0" w:space="0" w:color="auto"/>
                <w:right w:val="none" w:sz="0" w:space="0" w:color="auto"/>
              </w:divBdr>
              <w:divsChild>
                <w:div w:id="1538002559">
                  <w:marLeft w:val="0"/>
                  <w:marRight w:val="0"/>
                  <w:marTop w:val="0"/>
                  <w:marBottom w:val="0"/>
                  <w:divBdr>
                    <w:top w:val="none" w:sz="0" w:space="0" w:color="auto"/>
                    <w:left w:val="none" w:sz="0" w:space="0" w:color="auto"/>
                    <w:bottom w:val="none" w:sz="0" w:space="0" w:color="auto"/>
                    <w:right w:val="none" w:sz="0" w:space="0" w:color="auto"/>
                  </w:divBdr>
                  <w:divsChild>
                    <w:div w:id="14376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2024-09-25T16:34:00Z</dcterms:created>
  <dcterms:modified xsi:type="dcterms:W3CDTF">2024-09-26T06:11:00Z</dcterms:modified>
</cp:coreProperties>
</file>